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13"/>
        <w:tblW w:w="10470" w:type="dxa"/>
        <w:tblLook w:val="04A0" w:firstRow="1" w:lastRow="0" w:firstColumn="1" w:lastColumn="0" w:noHBand="0" w:noVBand="1"/>
      </w:tblPr>
      <w:tblGrid>
        <w:gridCol w:w="5234"/>
        <w:gridCol w:w="5236"/>
      </w:tblGrid>
      <w:tr w:rsidR="004B2F96">
        <w:trPr>
          <w:trHeight w:val="239"/>
        </w:trPr>
        <w:tc>
          <w:tcPr>
            <w:tcW w:w="10470" w:type="dxa"/>
            <w:gridSpan w:val="2"/>
          </w:tcPr>
          <w:p w:rsidR="004B2F96" w:rsidRDefault="003663DD">
            <w:pPr>
              <w:rPr>
                <w:b/>
              </w:rPr>
            </w:pPr>
            <w:r>
              <w:rPr>
                <w:b/>
              </w:rPr>
              <w:t xml:space="preserve">Department:  </w:t>
            </w:r>
            <w:r w:rsidR="006A0FE0">
              <w:rPr>
                <w:b/>
              </w:rPr>
              <w:t>English</w:t>
            </w:r>
            <w:bookmarkStart w:id="0" w:name="_GoBack"/>
            <w:bookmarkEnd w:id="0"/>
          </w:p>
        </w:tc>
      </w:tr>
      <w:tr w:rsidR="004B2F96">
        <w:trPr>
          <w:trHeight w:val="239"/>
        </w:trPr>
        <w:tc>
          <w:tcPr>
            <w:tcW w:w="5234" w:type="dxa"/>
          </w:tcPr>
          <w:p w:rsidR="004B2F96" w:rsidRDefault="0036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Drama and History example attached.</w:t>
            </w:r>
          </w:p>
          <w:p w:rsidR="004B2F96" w:rsidRDefault="0036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keep information concise and no more than 1 A4 side.</w:t>
            </w:r>
          </w:p>
        </w:tc>
        <w:tc>
          <w:tcPr>
            <w:tcW w:w="5236" w:type="dxa"/>
          </w:tcPr>
          <w:p w:rsidR="004B2F96" w:rsidRDefault="0036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information KS3 generic, if possible.</w:t>
            </w:r>
          </w:p>
          <w:p w:rsidR="004B2F96" w:rsidRDefault="0036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Deadline:  Friday 11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June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17"/>
        <w:tblW w:w="10485" w:type="dxa"/>
        <w:tblLook w:val="04A0" w:firstRow="1" w:lastRow="0" w:firstColumn="1" w:lastColumn="0" w:noHBand="0" w:noVBand="1"/>
      </w:tblPr>
      <w:tblGrid>
        <w:gridCol w:w="10716"/>
      </w:tblGrid>
      <w:tr w:rsidR="004B2F96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4B2F96" w:rsidRDefault="003663DD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b/>
              </w:rPr>
              <w:t>Introduction:  How are students assessed?</w:t>
            </w:r>
          </w:p>
          <w:p w:rsidR="00511C94" w:rsidRPr="00511C94" w:rsidRDefault="00511C94" w:rsidP="00511C94">
            <w:pPr>
              <w:pStyle w:val="ListParagraph"/>
              <w:spacing w:before="60"/>
            </w:pPr>
            <w:r>
              <w:t xml:space="preserve">The students are assessed twice in each half-term. The assessments are marked using assessment sheets that link KS3 </w:t>
            </w:r>
            <w:r w:rsidR="002D3A5C">
              <w:t>to KS4 in terms of the skills descriptors</w:t>
            </w:r>
            <w:r w:rsidR="00B14322">
              <w:t>. The units of work and the focus for assessments are designed to move the students on and up from the KS2 SATs</w:t>
            </w:r>
            <w:r w:rsidR="007C251A">
              <w:t xml:space="preserve"> in order to prepare them for the skills and format of GCSE English Language and Literature.</w:t>
            </w:r>
            <w:r w:rsidR="002D3A5C">
              <w:t xml:space="preserve"> </w:t>
            </w: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</w:pPr>
          </w:p>
          <w:p w:rsidR="004B2F96" w:rsidRDefault="004B2F96">
            <w:pPr>
              <w:pStyle w:val="ListParagraph"/>
              <w:spacing w:before="60"/>
              <w:rPr>
                <w:b/>
              </w:rPr>
            </w:pPr>
          </w:p>
        </w:tc>
      </w:tr>
      <w:tr w:rsidR="004B2F96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4B2F96" w:rsidRDefault="004B2F96">
            <w:pPr>
              <w:spacing w:before="60"/>
              <w:rPr>
                <w:sz w:val="12"/>
                <w:szCs w:val="12"/>
              </w:rPr>
            </w:pPr>
          </w:p>
        </w:tc>
      </w:tr>
      <w:tr w:rsidR="004B2F96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4B2F96" w:rsidRDefault="003663DD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b/>
              </w:rPr>
              <w:t>What areas are students assessed in?</w:t>
            </w:r>
          </w:p>
          <w:p w:rsidR="007C251A" w:rsidRDefault="007C251A" w:rsidP="007C251A">
            <w:pPr>
              <w:pStyle w:val="ListParagraph"/>
              <w:spacing w:before="60"/>
            </w:pPr>
            <w:r>
              <w:t>The students are assessed in reading, writing and speaking and listening.</w:t>
            </w:r>
          </w:p>
          <w:p w:rsidR="007C251A" w:rsidRDefault="007C251A" w:rsidP="007C251A">
            <w:pPr>
              <w:pStyle w:val="ListParagraph"/>
              <w:spacing w:before="60"/>
            </w:pPr>
          </w:p>
          <w:p w:rsidR="007C251A" w:rsidRDefault="007C251A" w:rsidP="007C251A">
            <w:pPr>
              <w:pStyle w:val="ListParagraph"/>
              <w:spacing w:before="60"/>
            </w:pPr>
            <w:r>
              <w:t>The reading assessments are designed to extend the skills that they have developed in their SATS in steps from Year 7 through to Year 9 so that they are able to write an extended analytical essay by the end of Year 9.</w:t>
            </w:r>
          </w:p>
          <w:p w:rsidR="007C251A" w:rsidRDefault="007C251A" w:rsidP="007C251A">
            <w:pPr>
              <w:pStyle w:val="ListParagraph"/>
              <w:spacing w:before="60"/>
            </w:pPr>
          </w:p>
          <w:p w:rsidR="007C251A" w:rsidRDefault="007C251A" w:rsidP="007C251A">
            <w:pPr>
              <w:pStyle w:val="ListParagraph"/>
              <w:spacing w:before="60"/>
            </w:pPr>
            <w:r>
              <w:t xml:space="preserve">The writing assessments are designed to develop their understanding of, and use of, key writers’ techniques in terms of language in Year 7 and moving to structure in Year 8 and then into more sophisticated techniques such as dramatic irony in Year 9. </w:t>
            </w:r>
          </w:p>
          <w:p w:rsidR="007C251A" w:rsidRDefault="007C251A" w:rsidP="007C251A">
            <w:pPr>
              <w:pStyle w:val="ListParagraph"/>
              <w:spacing w:before="60"/>
            </w:pPr>
          </w:p>
          <w:p w:rsidR="007C251A" w:rsidRDefault="007C251A" w:rsidP="007C251A">
            <w:pPr>
              <w:pStyle w:val="ListParagraph"/>
              <w:spacing w:before="60"/>
            </w:pPr>
            <w:r>
              <w:t>The reading and writing assessments complement each other in the development of the key GCSE skills.</w:t>
            </w:r>
          </w:p>
          <w:p w:rsidR="007C251A" w:rsidRDefault="007C251A" w:rsidP="007C251A">
            <w:pPr>
              <w:pStyle w:val="ListParagraph"/>
              <w:spacing w:before="60"/>
            </w:pPr>
          </w:p>
          <w:p w:rsidR="007C251A" w:rsidRPr="007C251A" w:rsidRDefault="007C251A" w:rsidP="007C251A">
            <w:pPr>
              <w:pStyle w:val="ListParagraph"/>
              <w:spacing w:before="60"/>
            </w:pPr>
            <w:r>
              <w:t xml:space="preserve">The speaking and listening focus on three key areas: drama, group discussion and individual presentation. They complement the reading and writing skills of the KS3 curriculum allowing students to develop their ability to write a persuasive speech, writing to argue, character role play, and presenting a group of poems. </w:t>
            </w: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  <w:rPr>
                <w:b/>
              </w:rPr>
            </w:pPr>
          </w:p>
        </w:tc>
      </w:tr>
      <w:tr w:rsidR="004B2F96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4B2F96" w:rsidRDefault="004B2F96">
            <w:pPr>
              <w:spacing w:before="60"/>
              <w:rPr>
                <w:sz w:val="12"/>
                <w:szCs w:val="12"/>
              </w:rPr>
            </w:pPr>
          </w:p>
        </w:tc>
      </w:tr>
      <w:tr w:rsidR="004B2F96">
        <w:trPr>
          <w:trHeight w:val="2268"/>
        </w:trPr>
        <w:tc>
          <w:tcPr>
            <w:tcW w:w="10485" w:type="dxa"/>
          </w:tcPr>
          <w:p w:rsidR="004B2F96" w:rsidRDefault="003663DD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rFonts w:cstheme="minorHAnsi"/>
                <w:b/>
                <w:i/>
              </w:rPr>
              <w:t>How will students track their progress?</w:t>
            </w:r>
          </w:p>
          <w:p w:rsidR="003663DD" w:rsidRDefault="007C251A">
            <w:pPr>
              <w:spacing w:before="60"/>
            </w:pPr>
            <w:r>
              <w:t>The students are able to track their progress through the assessment sheets that are filled in by the teacher marking the assessment.</w:t>
            </w:r>
            <w:r w:rsidR="0059092C">
              <w:t xml:space="preserve"> The teacher will tick the skills that they are using securely and circle or highlight the skills that they are not secure in. The skills are divided into four stages: 1-2, 3-4, 5-6, 6-7; this is a simplified adaptation of the previous assessment sheets to allow students to see the stages that they need to move through and the key skills that they should be </w:t>
            </w:r>
            <w:r w:rsidR="003663DD">
              <w:t>focussing on. In Year 7, the assessment sheets will only go up to 6-7, moving to 7 -8 in Year 8, and 8-9 in Year 9.</w:t>
            </w:r>
          </w:p>
          <w:p w:rsidR="003663DD" w:rsidRDefault="003663DD">
            <w:pPr>
              <w:spacing w:before="60"/>
            </w:pPr>
          </w:p>
          <w:p w:rsidR="003663DD" w:rsidRPr="007C251A" w:rsidRDefault="003663DD">
            <w:pPr>
              <w:spacing w:before="60"/>
            </w:pPr>
            <w:r>
              <w:t>The new percentage reporting equates to these stages – see below.</w:t>
            </w: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3663DD">
            <w:pPr>
              <w:spacing w:before="60"/>
            </w:pPr>
            <w:r>
              <w:rPr>
                <w:noProof/>
              </w:rPr>
              <w:drawing>
                <wp:inline distT="0" distB="0" distL="0" distR="0" wp14:anchorId="43B99D3B" wp14:editId="6FBA20CF">
                  <wp:extent cx="6663690" cy="1141730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9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</w:pPr>
          </w:p>
          <w:p w:rsidR="004B2F96" w:rsidRDefault="004B2F96">
            <w:pPr>
              <w:spacing w:before="60"/>
              <w:rPr>
                <w:b/>
              </w:rPr>
            </w:pPr>
          </w:p>
        </w:tc>
      </w:tr>
    </w:tbl>
    <w:p w:rsidR="004B2F96" w:rsidRDefault="003663DD">
      <w:pPr>
        <w:spacing w:after="0"/>
        <w:rPr>
          <w:b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-604299</wp:posOffset>
                </wp:positionH>
                <wp:positionV relativeFrom="paragraph">
                  <wp:posOffset>-604299</wp:posOffset>
                </wp:positionV>
                <wp:extent cx="6941713" cy="373711"/>
                <wp:effectExtent l="0" t="0" r="120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713" cy="3737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F96" w:rsidRDefault="003663DD">
                            <w:pPr>
                              <w:spacing w:before="4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KS3 Percentage Assessment – Subject Information</w:t>
                            </w:r>
                          </w:p>
                          <w:p w:rsidR="004B2F96" w:rsidRDefault="004B2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7.6pt;margin-top:-47.6pt;width:546.6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" fillcolor="#1f3763 [1608]" strokecolor="#1f4d78 [1604]" strokeweight="1pt">
                <v:textbox>
                  <w:txbxContent>
                    <w:p>
                      <w:pPr>
                        <w:spacing w:before="4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KS3 Percentage Assessment – Subject Information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2F96">
      <w:footerReference w:type="default" r:id="rId8"/>
      <w:pgSz w:w="11906" w:h="16838"/>
      <w:pgMar w:top="1440" w:right="1440" w:bottom="1440" w:left="1440" w:header="62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96" w:rsidRDefault="003663DD">
      <w:pPr>
        <w:spacing w:after="0" w:line="240" w:lineRule="auto"/>
      </w:pPr>
      <w:r>
        <w:separator/>
      </w:r>
    </w:p>
  </w:endnote>
  <w:endnote w:type="continuationSeparator" w:id="0">
    <w:p w:rsidR="004B2F96" w:rsidRDefault="0036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F96" w:rsidRDefault="003663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3709359</wp:posOffset>
          </wp:positionH>
          <wp:positionV relativeFrom="paragraph">
            <wp:posOffset>-163902</wp:posOffset>
          </wp:positionV>
          <wp:extent cx="2549525" cy="28702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9" t="15727" r="4726" b="29854"/>
                  <a:stretch/>
                </pic:blipFill>
                <pic:spPr bwMode="auto">
                  <a:xfrm>
                    <a:off x="0" y="0"/>
                    <a:ext cx="2549525" cy="287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-276045</wp:posOffset>
              </wp:positionV>
              <wp:extent cx="6927850" cy="636905"/>
              <wp:effectExtent l="0" t="0" r="63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850" cy="636905"/>
                        <a:chOff x="0" y="0"/>
                        <a:chExt cx="6928458" cy="636905"/>
                      </a:xfrm>
                    </wpg:grpSpPr>
                    <pic:pic xmlns:pic="http://schemas.openxmlformats.org/drawingml/2006/picture">
                      <pic:nvPicPr>
                        <pic:cNvPr id="16432" name="Picture 16432"/>
                        <pic:cNvPicPr/>
                      </pic:nvPicPr>
                      <pic:blipFill rotWithShape="1">
                        <a:blip r:embed="rId2"/>
                        <a:srcRect t="21710"/>
                        <a:stretch/>
                      </pic:blipFill>
                      <pic:spPr bwMode="auto">
                        <a:xfrm>
                          <a:off x="0" y="0"/>
                          <a:ext cx="1908810" cy="63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3"/>
                        <a:srcRect t="18580" r="89568" b="30125"/>
                        <a:stretch/>
                      </pic:blipFill>
                      <pic:spPr bwMode="auto">
                        <a:xfrm>
                          <a:off x="1506828" y="193184"/>
                          <a:ext cx="5421630" cy="35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26B322" id="Group 7" o:spid="_x0000_s1026" style="position:absolute;margin-left:0;margin-top:-21.75pt;width:545.5pt;height:50.15pt;z-index:251659264;mso-position-horizontal:center;mso-position-horizontal-relative:margin" coordsize="69284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32" o:spid="_x0000_s1027" type="#_x0000_t75" style="position:absolute;width:19088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">
                <v:imagedata r:id="rId4" o:title="" croptop="14228f"/>
              </v:shape>
              <v:shape id="Picture 5" o:spid="_x0000_s1028" type="#_x0000_t75" style="position:absolute;left:15068;top:1931;width:5421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">
                <v:imagedata r:id="rId5" o:title="" croptop="12177f" cropbottom="19743f" cropright="58699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96" w:rsidRDefault="003663DD">
      <w:pPr>
        <w:spacing w:after="0" w:line="240" w:lineRule="auto"/>
      </w:pPr>
      <w:r>
        <w:separator/>
      </w:r>
    </w:p>
  </w:footnote>
  <w:footnote w:type="continuationSeparator" w:id="0">
    <w:p w:rsidR="004B2F96" w:rsidRDefault="0036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095"/>
    <w:multiLevelType w:val="hybridMultilevel"/>
    <w:tmpl w:val="A19C7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14C16"/>
    <w:multiLevelType w:val="hybridMultilevel"/>
    <w:tmpl w:val="721AC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88E"/>
    <w:multiLevelType w:val="hybridMultilevel"/>
    <w:tmpl w:val="F4B8C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08F0"/>
    <w:multiLevelType w:val="hybridMultilevel"/>
    <w:tmpl w:val="4128FB88"/>
    <w:lvl w:ilvl="0" w:tplc="257C7C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96"/>
    <w:rsid w:val="002D3A5C"/>
    <w:rsid w:val="003663DD"/>
    <w:rsid w:val="004B2F96"/>
    <w:rsid w:val="00511C94"/>
    <w:rsid w:val="0059092C"/>
    <w:rsid w:val="006A0FE0"/>
    <w:rsid w:val="007C251A"/>
    <w:rsid w:val="00B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ED83"/>
  <w15:chartTrackingRefBased/>
  <w15:docId w15:val="{F720BD5A-FF99-4D3F-8257-B19394D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Fisher, Mrs</cp:lastModifiedBy>
  <cp:revision>3</cp:revision>
  <cp:lastPrinted>2021-05-05T10:11:00Z</cp:lastPrinted>
  <dcterms:created xsi:type="dcterms:W3CDTF">2021-05-26T09:32:00Z</dcterms:created>
  <dcterms:modified xsi:type="dcterms:W3CDTF">2021-05-26T14:28:00Z</dcterms:modified>
</cp:coreProperties>
</file>