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D39" w:rsidRPr="008F695C" w:rsidRDefault="00A41D39" w:rsidP="00A41D39">
      <w:pPr>
        <w:jc w:val="center"/>
        <w:rPr>
          <w:b/>
        </w:rPr>
      </w:pPr>
      <w:bookmarkStart w:id="0" w:name="_Hlk71708729"/>
      <w:bookmarkStart w:id="1" w:name="_GoBack"/>
      <w:bookmarkEnd w:id="1"/>
      <w:r w:rsidRPr="00955AEA">
        <w:rPr>
          <w:b/>
        </w:rPr>
        <w:t>Work Experience Health Declaration</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9"/>
        <w:gridCol w:w="4675"/>
        <w:gridCol w:w="1134"/>
        <w:gridCol w:w="1134"/>
      </w:tblGrid>
      <w:tr w:rsidR="00A41D39" w:rsidRPr="0028378A" w:rsidTr="00CC692D">
        <w:trPr>
          <w:trHeight w:val="424"/>
        </w:trPr>
        <w:tc>
          <w:tcPr>
            <w:tcW w:w="3689" w:type="dxa"/>
            <w:shd w:val="clear" w:color="auto" w:fill="auto"/>
          </w:tcPr>
          <w:p w:rsidR="00A41D39" w:rsidRPr="0028378A" w:rsidRDefault="00A41D39" w:rsidP="00CC692D">
            <w:pPr>
              <w:rPr>
                <w:sz w:val="20"/>
              </w:rPr>
            </w:pPr>
            <w:r w:rsidRPr="0028378A">
              <w:rPr>
                <w:sz w:val="20"/>
              </w:rPr>
              <w:t>Student Name</w:t>
            </w:r>
          </w:p>
        </w:tc>
        <w:tc>
          <w:tcPr>
            <w:tcW w:w="6943" w:type="dxa"/>
            <w:gridSpan w:val="3"/>
            <w:shd w:val="clear" w:color="auto" w:fill="auto"/>
          </w:tcPr>
          <w:p w:rsidR="00A41D39" w:rsidRPr="0028378A" w:rsidRDefault="00A41D39" w:rsidP="00CC692D">
            <w:pPr>
              <w:rPr>
                <w:sz w:val="20"/>
              </w:rPr>
            </w:pPr>
          </w:p>
        </w:tc>
      </w:tr>
      <w:tr w:rsidR="00A41D39" w:rsidRPr="0028378A" w:rsidTr="00CC692D">
        <w:tc>
          <w:tcPr>
            <w:tcW w:w="3689" w:type="dxa"/>
            <w:shd w:val="clear" w:color="auto" w:fill="auto"/>
          </w:tcPr>
          <w:p w:rsidR="00A41D39" w:rsidRPr="0028378A" w:rsidRDefault="00A41D39" w:rsidP="00CC692D">
            <w:pPr>
              <w:rPr>
                <w:sz w:val="20"/>
              </w:rPr>
            </w:pPr>
            <w:r w:rsidRPr="0028378A">
              <w:rPr>
                <w:sz w:val="20"/>
              </w:rPr>
              <w:t>School Name &amp; Tutor Group</w:t>
            </w:r>
          </w:p>
        </w:tc>
        <w:tc>
          <w:tcPr>
            <w:tcW w:w="6943" w:type="dxa"/>
            <w:gridSpan w:val="3"/>
            <w:shd w:val="clear" w:color="auto" w:fill="auto"/>
          </w:tcPr>
          <w:p w:rsidR="00A41D39" w:rsidRPr="007175B0" w:rsidRDefault="00A41D39" w:rsidP="00CC692D">
            <w:pPr>
              <w:rPr>
                <w:b/>
                <w:sz w:val="20"/>
              </w:rPr>
            </w:pPr>
            <w:r w:rsidRPr="007175B0">
              <w:rPr>
                <w:b/>
                <w:sz w:val="20"/>
              </w:rPr>
              <w:t>Sidmouth College</w:t>
            </w:r>
          </w:p>
          <w:p w:rsidR="00A41D39" w:rsidRPr="0028378A" w:rsidRDefault="00A41D39" w:rsidP="00CC692D">
            <w:pPr>
              <w:rPr>
                <w:sz w:val="20"/>
              </w:rPr>
            </w:pPr>
          </w:p>
        </w:tc>
      </w:tr>
      <w:tr w:rsidR="00A41D39" w:rsidRPr="0028378A" w:rsidTr="00CC692D">
        <w:tc>
          <w:tcPr>
            <w:tcW w:w="3689" w:type="dxa"/>
            <w:shd w:val="clear" w:color="auto" w:fill="auto"/>
          </w:tcPr>
          <w:p w:rsidR="00A41D39" w:rsidRPr="0028378A" w:rsidRDefault="00A41D39" w:rsidP="00CC692D">
            <w:pPr>
              <w:rPr>
                <w:sz w:val="20"/>
              </w:rPr>
            </w:pPr>
            <w:r w:rsidRPr="0028378A">
              <w:rPr>
                <w:sz w:val="20"/>
              </w:rPr>
              <w:t>Work Experience Placement Dates</w:t>
            </w:r>
          </w:p>
        </w:tc>
        <w:tc>
          <w:tcPr>
            <w:tcW w:w="6943" w:type="dxa"/>
            <w:gridSpan w:val="3"/>
            <w:shd w:val="clear" w:color="auto" w:fill="auto"/>
          </w:tcPr>
          <w:p w:rsidR="00A41D39" w:rsidRPr="0028378A" w:rsidRDefault="00A41D39" w:rsidP="00CC692D">
            <w:pPr>
              <w:rPr>
                <w:sz w:val="20"/>
              </w:rPr>
            </w:pPr>
          </w:p>
          <w:p w:rsidR="00A41D39" w:rsidRPr="0028378A" w:rsidRDefault="00A41D39" w:rsidP="00CC692D">
            <w:pPr>
              <w:rPr>
                <w:sz w:val="20"/>
              </w:rPr>
            </w:pPr>
          </w:p>
        </w:tc>
      </w:tr>
      <w:tr w:rsidR="00A41D39" w:rsidRPr="0028378A" w:rsidTr="00CC692D">
        <w:tc>
          <w:tcPr>
            <w:tcW w:w="10632" w:type="dxa"/>
            <w:gridSpan w:val="4"/>
            <w:shd w:val="clear" w:color="auto" w:fill="auto"/>
          </w:tcPr>
          <w:p w:rsidR="00A41D39" w:rsidRPr="0028378A" w:rsidRDefault="00A41D39" w:rsidP="00CC692D">
            <w:pPr>
              <w:rPr>
                <w:sz w:val="20"/>
              </w:rPr>
            </w:pPr>
            <w:r w:rsidRPr="0028378A">
              <w:rPr>
                <w:sz w:val="20"/>
              </w:rPr>
              <w:t xml:space="preserve">Please answer the following questions giving any details regarding any medical conditions that your child may have. </w:t>
            </w:r>
            <w:r w:rsidR="00DD005C">
              <w:rPr>
                <w:sz w:val="20"/>
              </w:rPr>
              <w:t>Please continue overleaf if needed</w:t>
            </w:r>
          </w:p>
        </w:tc>
      </w:tr>
      <w:tr w:rsidR="00A41D39" w:rsidRPr="0028378A" w:rsidTr="00CC692D">
        <w:trPr>
          <w:trHeight w:val="237"/>
        </w:trPr>
        <w:tc>
          <w:tcPr>
            <w:tcW w:w="8364" w:type="dxa"/>
            <w:gridSpan w:val="2"/>
            <w:shd w:val="clear" w:color="auto" w:fill="auto"/>
          </w:tcPr>
          <w:p w:rsidR="00A41D39" w:rsidRPr="0028378A" w:rsidRDefault="00A41D39" w:rsidP="00CC692D">
            <w:pPr>
              <w:rPr>
                <w:sz w:val="20"/>
              </w:rPr>
            </w:pPr>
          </w:p>
        </w:tc>
        <w:tc>
          <w:tcPr>
            <w:tcW w:w="1134" w:type="dxa"/>
            <w:shd w:val="clear" w:color="auto" w:fill="auto"/>
          </w:tcPr>
          <w:p w:rsidR="00A41D39" w:rsidRPr="0028378A" w:rsidRDefault="00A41D39" w:rsidP="00CC692D">
            <w:pPr>
              <w:rPr>
                <w:sz w:val="20"/>
              </w:rPr>
            </w:pPr>
            <w:r w:rsidRPr="0028378A">
              <w:rPr>
                <w:sz w:val="20"/>
              </w:rPr>
              <w:t>Yes</w:t>
            </w:r>
          </w:p>
        </w:tc>
        <w:tc>
          <w:tcPr>
            <w:tcW w:w="1134" w:type="dxa"/>
            <w:shd w:val="clear" w:color="auto" w:fill="auto"/>
          </w:tcPr>
          <w:p w:rsidR="00A41D39" w:rsidRPr="0028378A" w:rsidRDefault="00A41D39" w:rsidP="00CC692D">
            <w:pPr>
              <w:rPr>
                <w:sz w:val="20"/>
              </w:rPr>
            </w:pPr>
            <w:r w:rsidRPr="0028378A">
              <w:rPr>
                <w:sz w:val="20"/>
              </w:rPr>
              <w:t>No</w:t>
            </w:r>
          </w:p>
        </w:tc>
      </w:tr>
      <w:tr w:rsidR="00A41D39" w:rsidRPr="0028378A" w:rsidTr="00CC692D">
        <w:tc>
          <w:tcPr>
            <w:tcW w:w="8364" w:type="dxa"/>
            <w:gridSpan w:val="2"/>
            <w:shd w:val="clear" w:color="auto" w:fill="auto"/>
          </w:tcPr>
          <w:p w:rsidR="00A41D39" w:rsidRPr="0028378A" w:rsidRDefault="00A41D39" w:rsidP="00CC692D">
            <w:pPr>
              <w:rPr>
                <w:sz w:val="20"/>
              </w:rPr>
            </w:pPr>
            <w:r w:rsidRPr="0028378A">
              <w:rPr>
                <w:sz w:val="20"/>
              </w:rPr>
              <w:t>Allergies - medical or food related</w:t>
            </w:r>
          </w:p>
          <w:p w:rsidR="00A41D39" w:rsidRPr="0028378A" w:rsidRDefault="00A41D39" w:rsidP="00CC692D">
            <w:pPr>
              <w:rPr>
                <w:sz w:val="20"/>
              </w:rPr>
            </w:pPr>
          </w:p>
          <w:p w:rsidR="00A41D39" w:rsidRPr="0028378A" w:rsidRDefault="00A41D39" w:rsidP="00CC692D">
            <w:pPr>
              <w:rPr>
                <w:sz w:val="20"/>
              </w:rPr>
            </w:pPr>
          </w:p>
        </w:tc>
        <w:tc>
          <w:tcPr>
            <w:tcW w:w="1134" w:type="dxa"/>
            <w:shd w:val="clear" w:color="auto" w:fill="auto"/>
          </w:tcPr>
          <w:p w:rsidR="00A41D39" w:rsidRPr="0028378A" w:rsidRDefault="00A41D39" w:rsidP="00CC692D">
            <w:pPr>
              <w:rPr>
                <w:sz w:val="20"/>
              </w:rPr>
            </w:pPr>
          </w:p>
        </w:tc>
        <w:tc>
          <w:tcPr>
            <w:tcW w:w="1134" w:type="dxa"/>
            <w:shd w:val="clear" w:color="auto" w:fill="auto"/>
          </w:tcPr>
          <w:p w:rsidR="00A41D39" w:rsidRPr="0028378A" w:rsidRDefault="00A41D39" w:rsidP="00CC692D">
            <w:pPr>
              <w:rPr>
                <w:sz w:val="20"/>
              </w:rPr>
            </w:pPr>
          </w:p>
        </w:tc>
      </w:tr>
      <w:tr w:rsidR="00A41D39" w:rsidRPr="0028378A" w:rsidTr="00CC692D">
        <w:tc>
          <w:tcPr>
            <w:tcW w:w="8364" w:type="dxa"/>
            <w:gridSpan w:val="2"/>
            <w:shd w:val="clear" w:color="auto" w:fill="auto"/>
          </w:tcPr>
          <w:p w:rsidR="00A41D39" w:rsidRPr="0028378A" w:rsidRDefault="00A41D39" w:rsidP="00CC692D">
            <w:pPr>
              <w:rPr>
                <w:sz w:val="20"/>
              </w:rPr>
            </w:pPr>
            <w:r w:rsidRPr="0028378A">
              <w:rPr>
                <w:sz w:val="20"/>
              </w:rPr>
              <w:t>Asthma or any other respiratory complaints</w:t>
            </w:r>
          </w:p>
          <w:p w:rsidR="00A41D39" w:rsidRPr="0028378A" w:rsidRDefault="00A41D39" w:rsidP="00CC692D">
            <w:pPr>
              <w:rPr>
                <w:sz w:val="20"/>
              </w:rPr>
            </w:pPr>
          </w:p>
        </w:tc>
        <w:tc>
          <w:tcPr>
            <w:tcW w:w="1134" w:type="dxa"/>
            <w:shd w:val="clear" w:color="auto" w:fill="auto"/>
          </w:tcPr>
          <w:p w:rsidR="00A41D39" w:rsidRPr="0028378A" w:rsidRDefault="00A41D39" w:rsidP="00CC692D">
            <w:pPr>
              <w:rPr>
                <w:sz w:val="20"/>
              </w:rPr>
            </w:pPr>
          </w:p>
        </w:tc>
        <w:tc>
          <w:tcPr>
            <w:tcW w:w="1134" w:type="dxa"/>
            <w:shd w:val="clear" w:color="auto" w:fill="auto"/>
          </w:tcPr>
          <w:p w:rsidR="00A41D39" w:rsidRPr="0028378A" w:rsidRDefault="00A41D39" w:rsidP="00CC692D">
            <w:pPr>
              <w:rPr>
                <w:sz w:val="20"/>
              </w:rPr>
            </w:pPr>
          </w:p>
        </w:tc>
      </w:tr>
      <w:tr w:rsidR="00A41D39" w:rsidRPr="0028378A" w:rsidTr="00CC692D">
        <w:tc>
          <w:tcPr>
            <w:tcW w:w="8364" w:type="dxa"/>
            <w:gridSpan w:val="2"/>
            <w:shd w:val="clear" w:color="auto" w:fill="auto"/>
          </w:tcPr>
          <w:p w:rsidR="00A41D39" w:rsidRPr="0028378A" w:rsidRDefault="00A41D39" w:rsidP="00CC692D">
            <w:pPr>
              <w:rPr>
                <w:sz w:val="20"/>
              </w:rPr>
            </w:pPr>
            <w:r w:rsidRPr="0028378A">
              <w:rPr>
                <w:sz w:val="20"/>
              </w:rPr>
              <w:t>Diabetes or Epilepsy</w:t>
            </w:r>
          </w:p>
          <w:p w:rsidR="00A41D39" w:rsidRPr="0028378A" w:rsidRDefault="00A41D39" w:rsidP="00CC692D">
            <w:pPr>
              <w:rPr>
                <w:sz w:val="20"/>
              </w:rPr>
            </w:pPr>
          </w:p>
        </w:tc>
        <w:tc>
          <w:tcPr>
            <w:tcW w:w="1134" w:type="dxa"/>
            <w:shd w:val="clear" w:color="auto" w:fill="auto"/>
          </w:tcPr>
          <w:p w:rsidR="00A41D39" w:rsidRPr="0028378A" w:rsidRDefault="00A41D39" w:rsidP="00CC692D">
            <w:pPr>
              <w:rPr>
                <w:sz w:val="20"/>
              </w:rPr>
            </w:pPr>
          </w:p>
        </w:tc>
        <w:tc>
          <w:tcPr>
            <w:tcW w:w="1134" w:type="dxa"/>
            <w:shd w:val="clear" w:color="auto" w:fill="auto"/>
          </w:tcPr>
          <w:p w:rsidR="00A41D39" w:rsidRPr="0028378A" w:rsidRDefault="00A41D39" w:rsidP="00CC692D">
            <w:pPr>
              <w:rPr>
                <w:sz w:val="20"/>
              </w:rPr>
            </w:pPr>
          </w:p>
        </w:tc>
      </w:tr>
      <w:tr w:rsidR="00A41D39" w:rsidRPr="0028378A" w:rsidTr="00CC692D">
        <w:tc>
          <w:tcPr>
            <w:tcW w:w="8364" w:type="dxa"/>
            <w:gridSpan w:val="2"/>
            <w:shd w:val="clear" w:color="auto" w:fill="auto"/>
          </w:tcPr>
          <w:p w:rsidR="00A41D39" w:rsidRPr="0028378A" w:rsidRDefault="00A41D39" w:rsidP="00CC692D">
            <w:pPr>
              <w:rPr>
                <w:sz w:val="20"/>
              </w:rPr>
            </w:pPr>
            <w:r>
              <w:rPr>
                <w:sz w:val="20"/>
              </w:rPr>
              <w:t>Heart c</w:t>
            </w:r>
            <w:r w:rsidRPr="0028378A">
              <w:rPr>
                <w:sz w:val="20"/>
              </w:rPr>
              <w:t xml:space="preserve">onditions </w:t>
            </w:r>
          </w:p>
          <w:p w:rsidR="00A41D39" w:rsidRPr="0028378A" w:rsidRDefault="00A41D39" w:rsidP="00CC692D">
            <w:pPr>
              <w:rPr>
                <w:sz w:val="20"/>
              </w:rPr>
            </w:pPr>
          </w:p>
          <w:p w:rsidR="00A41D39" w:rsidRPr="0028378A" w:rsidRDefault="00A41D39" w:rsidP="00CC692D">
            <w:pPr>
              <w:rPr>
                <w:sz w:val="20"/>
              </w:rPr>
            </w:pPr>
          </w:p>
        </w:tc>
        <w:tc>
          <w:tcPr>
            <w:tcW w:w="1134" w:type="dxa"/>
            <w:shd w:val="clear" w:color="auto" w:fill="auto"/>
          </w:tcPr>
          <w:p w:rsidR="00A41D39" w:rsidRPr="0028378A" w:rsidRDefault="00A41D39" w:rsidP="00CC692D">
            <w:pPr>
              <w:rPr>
                <w:sz w:val="20"/>
              </w:rPr>
            </w:pPr>
          </w:p>
        </w:tc>
        <w:tc>
          <w:tcPr>
            <w:tcW w:w="1134" w:type="dxa"/>
            <w:shd w:val="clear" w:color="auto" w:fill="auto"/>
          </w:tcPr>
          <w:p w:rsidR="00A41D39" w:rsidRPr="0028378A" w:rsidRDefault="00A41D39" w:rsidP="00CC692D">
            <w:pPr>
              <w:rPr>
                <w:sz w:val="20"/>
              </w:rPr>
            </w:pPr>
          </w:p>
        </w:tc>
      </w:tr>
      <w:tr w:rsidR="00A41D39" w:rsidRPr="0028378A" w:rsidTr="00CC692D">
        <w:tc>
          <w:tcPr>
            <w:tcW w:w="8364" w:type="dxa"/>
            <w:gridSpan w:val="2"/>
            <w:shd w:val="clear" w:color="auto" w:fill="auto"/>
          </w:tcPr>
          <w:p w:rsidR="00A41D39" w:rsidRPr="0028378A" w:rsidRDefault="00A41D39" w:rsidP="00CC692D">
            <w:pPr>
              <w:rPr>
                <w:sz w:val="20"/>
              </w:rPr>
            </w:pPr>
            <w:r>
              <w:rPr>
                <w:sz w:val="20"/>
              </w:rPr>
              <w:t>Hearing or si</w:t>
            </w:r>
            <w:r w:rsidRPr="0028378A">
              <w:rPr>
                <w:sz w:val="20"/>
              </w:rPr>
              <w:t>ght impairments</w:t>
            </w:r>
          </w:p>
          <w:p w:rsidR="00A41D39" w:rsidRPr="0028378A" w:rsidRDefault="00A41D39" w:rsidP="00CC692D">
            <w:pPr>
              <w:rPr>
                <w:sz w:val="20"/>
              </w:rPr>
            </w:pPr>
          </w:p>
        </w:tc>
        <w:tc>
          <w:tcPr>
            <w:tcW w:w="1134" w:type="dxa"/>
            <w:shd w:val="clear" w:color="auto" w:fill="auto"/>
          </w:tcPr>
          <w:p w:rsidR="00A41D39" w:rsidRPr="0028378A" w:rsidRDefault="00A41D39" w:rsidP="00CC692D">
            <w:pPr>
              <w:rPr>
                <w:sz w:val="20"/>
              </w:rPr>
            </w:pPr>
          </w:p>
        </w:tc>
        <w:tc>
          <w:tcPr>
            <w:tcW w:w="1134" w:type="dxa"/>
            <w:shd w:val="clear" w:color="auto" w:fill="auto"/>
          </w:tcPr>
          <w:p w:rsidR="00A41D39" w:rsidRPr="0028378A" w:rsidRDefault="00A41D39" w:rsidP="00CC692D">
            <w:pPr>
              <w:rPr>
                <w:sz w:val="20"/>
              </w:rPr>
            </w:pPr>
          </w:p>
        </w:tc>
      </w:tr>
      <w:tr w:rsidR="00A41D39" w:rsidRPr="0028378A" w:rsidTr="00CC692D">
        <w:tc>
          <w:tcPr>
            <w:tcW w:w="8364" w:type="dxa"/>
            <w:gridSpan w:val="2"/>
            <w:shd w:val="clear" w:color="auto" w:fill="auto"/>
          </w:tcPr>
          <w:p w:rsidR="00A41D39" w:rsidRPr="0028378A" w:rsidRDefault="00A41D39" w:rsidP="00CC692D">
            <w:pPr>
              <w:rPr>
                <w:sz w:val="20"/>
              </w:rPr>
            </w:pPr>
            <w:r w:rsidRPr="0028378A">
              <w:rPr>
                <w:sz w:val="20"/>
              </w:rPr>
              <w:t>Physical disabilities</w:t>
            </w:r>
          </w:p>
          <w:p w:rsidR="00A41D39" w:rsidRPr="0028378A" w:rsidRDefault="00A41D39" w:rsidP="00CC692D">
            <w:pPr>
              <w:rPr>
                <w:sz w:val="20"/>
              </w:rPr>
            </w:pPr>
          </w:p>
          <w:p w:rsidR="00A41D39" w:rsidRPr="0028378A" w:rsidRDefault="00A41D39" w:rsidP="00CC692D">
            <w:pPr>
              <w:rPr>
                <w:sz w:val="20"/>
              </w:rPr>
            </w:pPr>
          </w:p>
        </w:tc>
        <w:tc>
          <w:tcPr>
            <w:tcW w:w="1134" w:type="dxa"/>
            <w:shd w:val="clear" w:color="auto" w:fill="auto"/>
          </w:tcPr>
          <w:p w:rsidR="00A41D39" w:rsidRPr="0028378A" w:rsidRDefault="00A41D39" w:rsidP="00CC692D">
            <w:pPr>
              <w:rPr>
                <w:sz w:val="20"/>
              </w:rPr>
            </w:pPr>
          </w:p>
        </w:tc>
        <w:tc>
          <w:tcPr>
            <w:tcW w:w="1134" w:type="dxa"/>
            <w:shd w:val="clear" w:color="auto" w:fill="auto"/>
          </w:tcPr>
          <w:p w:rsidR="00A41D39" w:rsidRPr="0028378A" w:rsidRDefault="00A41D39" w:rsidP="00CC692D">
            <w:pPr>
              <w:rPr>
                <w:sz w:val="20"/>
              </w:rPr>
            </w:pPr>
          </w:p>
        </w:tc>
      </w:tr>
      <w:tr w:rsidR="00A41D39" w:rsidRPr="0028378A" w:rsidTr="00CC692D">
        <w:tc>
          <w:tcPr>
            <w:tcW w:w="8364" w:type="dxa"/>
            <w:gridSpan w:val="2"/>
            <w:shd w:val="clear" w:color="auto" w:fill="auto"/>
          </w:tcPr>
          <w:p w:rsidR="00A41D39" w:rsidRPr="0028378A" w:rsidRDefault="00A41D39" w:rsidP="00CC692D">
            <w:pPr>
              <w:rPr>
                <w:sz w:val="20"/>
              </w:rPr>
            </w:pPr>
            <w:r w:rsidRPr="0028378A">
              <w:rPr>
                <w:sz w:val="20"/>
              </w:rPr>
              <w:t xml:space="preserve">Skin conditions </w:t>
            </w:r>
          </w:p>
          <w:p w:rsidR="00A41D39" w:rsidRPr="0028378A" w:rsidRDefault="00A41D39" w:rsidP="00CC692D">
            <w:pPr>
              <w:rPr>
                <w:sz w:val="20"/>
              </w:rPr>
            </w:pPr>
          </w:p>
        </w:tc>
        <w:tc>
          <w:tcPr>
            <w:tcW w:w="1134" w:type="dxa"/>
            <w:shd w:val="clear" w:color="auto" w:fill="auto"/>
          </w:tcPr>
          <w:p w:rsidR="00A41D39" w:rsidRPr="0028378A" w:rsidRDefault="00A41D39" w:rsidP="00CC692D">
            <w:pPr>
              <w:rPr>
                <w:sz w:val="20"/>
              </w:rPr>
            </w:pPr>
          </w:p>
        </w:tc>
        <w:tc>
          <w:tcPr>
            <w:tcW w:w="1134" w:type="dxa"/>
            <w:shd w:val="clear" w:color="auto" w:fill="auto"/>
          </w:tcPr>
          <w:p w:rsidR="00A41D39" w:rsidRPr="0028378A" w:rsidRDefault="00A41D39" w:rsidP="00CC692D">
            <w:pPr>
              <w:rPr>
                <w:sz w:val="20"/>
              </w:rPr>
            </w:pPr>
          </w:p>
        </w:tc>
      </w:tr>
      <w:tr w:rsidR="00A41D39" w:rsidRPr="0028378A" w:rsidTr="00CC692D">
        <w:tc>
          <w:tcPr>
            <w:tcW w:w="8364" w:type="dxa"/>
            <w:gridSpan w:val="2"/>
            <w:shd w:val="clear" w:color="auto" w:fill="auto"/>
          </w:tcPr>
          <w:p w:rsidR="00A41D39" w:rsidRPr="0028378A" w:rsidRDefault="00A41D39" w:rsidP="00CC692D">
            <w:pPr>
              <w:rPr>
                <w:sz w:val="20"/>
              </w:rPr>
            </w:pPr>
            <w:r w:rsidRPr="0028378A">
              <w:rPr>
                <w:sz w:val="20"/>
              </w:rPr>
              <w:t>If any medication will be required during the work experience placement please give details below:</w:t>
            </w:r>
          </w:p>
          <w:p w:rsidR="00A41D39" w:rsidRPr="0028378A" w:rsidRDefault="00A41D39" w:rsidP="00CC692D">
            <w:pPr>
              <w:rPr>
                <w:sz w:val="20"/>
              </w:rPr>
            </w:pPr>
          </w:p>
          <w:p w:rsidR="00A41D39" w:rsidRPr="0028378A" w:rsidRDefault="00A41D39" w:rsidP="00CC692D">
            <w:pPr>
              <w:rPr>
                <w:sz w:val="20"/>
              </w:rPr>
            </w:pPr>
          </w:p>
        </w:tc>
        <w:tc>
          <w:tcPr>
            <w:tcW w:w="1134" w:type="dxa"/>
            <w:shd w:val="clear" w:color="auto" w:fill="auto"/>
          </w:tcPr>
          <w:p w:rsidR="00A41D39" w:rsidRPr="0028378A" w:rsidRDefault="00A41D39" w:rsidP="00CC692D">
            <w:pPr>
              <w:rPr>
                <w:sz w:val="20"/>
              </w:rPr>
            </w:pPr>
          </w:p>
        </w:tc>
        <w:tc>
          <w:tcPr>
            <w:tcW w:w="1134" w:type="dxa"/>
            <w:shd w:val="clear" w:color="auto" w:fill="auto"/>
          </w:tcPr>
          <w:p w:rsidR="00A41D39" w:rsidRPr="0028378A" w:rsidRDefault="00A41D39" w:rsidP="00CC692D">
            <w:pPr>
              <w:rPr>
                <w:sz w:val="20"/>
              </w:rPr>
            </w:pPr>
          </w:p>
        </w:tc>
      </w:tr>
      <w:tr w:rsidR="00A41D39" w:rsidRPr="0028378A" w:rsidTr="00CC692D">
        <w:tc>
          <w:tcPr>
            <w:tcW w:w="8364" w:type="dxa"/>
            <w:gridSpan w:val="2"/>
            <w:shd w:val="clear" w:color="auto" w:fill="auto"/>
          </w:tcPr>
          <w:p w:rsidR="00A41D39" w:rsidRPr="0028378A" w:rsidRDefault="00A41D39" w:rsidP="00CC692D">
            <w:pPr>
              <w:rPr>
                <w:sz w:val="20"/>
              </w:rPr>
            </w:pPr>
            <w:r w:rsidRPr="0028378A">
              <w:rPr>
                <w:sz w:val="20"/>
              </w:rPr>
              <w:t>If there are any other issues that need</w:t>
            </w:r>
            <w:r>
              <w:rPr>
                <w:sz w:val="20"/>
              </w:rPr>
              <w:t xml:space="preserve"> to be considered (</w:t>
            </w:r>
            <w:proofErr w:type="spellStart"/>
            <w:r>
              <w:rPr>
                <w:sz w:val="20"/>
              </w:rPr>
              <w:t>eg</w:t>
            </w:r>
            <w:proofErr w:type="spellEnd"/>
            <w:r>
              <w:rPr>
                <w:sz w:val="20"/>
              </w:rPr>
              <w:t xml:space="preserve"> SEMH - social, emotional, mental health</w:t>
            </w:r>
            <w:r w:rsidRPr="0028378A">
              <w:rPr>
                <w:sz w:val="20"/>
              </w:rPr>
              <w:t>) please give details below:</w:t>
            </w:r>
          </w:p>
          <w:p w:rsidR="00A41D39" w:rsidRPr="0028378A" w:rsidRDefault="00A41D39" w:rsidP="00CC692D">
            <w:pPr>
              <w:rPr>
                <w:sz w:val="20"/>
              </w:rPr>
            </w:pPr>
          </w:p>
        </w:tc>
        <w:tc>
          <w:tcPr>
            <w:tcW w:w="1134" w:type="dxa"/>
            <w:shd w:val="clear" w:color="auto" w:fill="auto"/>
          </w:tcPr>
          <w:p w:rsidR="00A41D39" w:rsidRPr="0028378A" w:rsidRDefault="00A41D39" w:rsidP="00CC692D">
            <w:pPr>
              <w:rPr>
                <w:sz w:val="20"/>
              </w:rPr>
            </w:pPr>
          </w:p>
        </w:tc>
        <w:tc>
          <w:tcPr>
            <w:tcW w:w="1134" w:type="dxa"/>
            <w:shd w:val="clear" w:color="auto" w:fill="auto"/>
          </w:tcPr>
          <w:p w:rsidR="00A41D39" w:rsidRPr="0028378A" w:rsidRDefault="00A41D39" w:rsidP="00CC692D">
            <w:pPr>
              <w:rPr>
                <w:sz w:val="20"/>
              </w:rPr>
            </w:pPr>
          </w:p>
        </w:tc>
      </w:tr>
    </w:tbl>
    <w:p w:rsidR="00A41D39" w:rsidRPr="00054897" w:rsidRDefault="00A41D39" w:rsidP="00A41D39">
      <w:pPr>
        <w:rPr>
          <w:sz w:val="20"/>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A41D39" w:rsidRPr="0028378A" w:rsidTr="00CC692D">
        <w:tc>
          <w:tcPr>
            <w:tcW w:w="10632" w:type="dxa"/>
            <w:shd w:val="clear" w:color="auto" w:fill="auto"/>
          </w:tcPr>
          <w:p w:rsidR="00A41D39" w:rsidRPr="0028378A" w:rsidRDefault="00A41D39" w:rsidP="00CC692D">
            <w:pPr>
              <w:rPr>
                <w:b/>
                <w:sz w:val="20"/>
              </w:rPr>
            </w:pPr>
            <w:r w:rsidRPr="0028378A">
              <w:rPr>
                <w:b/>
                <w:sz w:val="20"/>
              </w:rPr>
              <w:t>Parents – please note that this information will be shared as appropriate with the employer who is offering a work experience placement to the above student</w:t>
            </w:r>
          </w:p>
        </w:tc>
      </w:tr>
      <w:tr w:rsidR="00A41D39" w:rsidRPr="0028378A" w:rsidTr="00CC692D">
        <w:tc>
          <w:tcPr>
            <w:tcW w:w="10632" w:type="dxa"/>
            <w:shd w:val="clear" w:color="auto" w:fill="auto"/>
          </w:tcPr>
          <w:p w:rsidR="00A41D39" w:rsidRPr="0028378A" w:rsidRDefault="00A41D39" w:rsidP="00CC692D">
            <w:pPr>
              <w:rPr>
                <w:sz w:val="20"/>
              </w:rPr>
            </w:pPr>
          </w:p>
        </w:tc>
      </w:tr>
      <w:tr w:rsidR="00A41D39" w:rsidRPr="0028378A" w:rsidTr="00CC692D">
        <w:tc>
          <w:tcPr>
            <w:tcW w:w="10632" w:type="dxa"/>
            <w:shd w:val="clear" w:color="auto" w:fill="auto"/>
          </w:tcPr>
          <w:p w:rsidR="00A41D39" w:rsidRPr="0028378A" w:rsidRDefault="00A41D39" w:rsidP="00CC692D">
            <w:pPr>
              <w:rPr>
                <w:sz w:val="20"/>
              </w:rPr>
            </w:pPr>
            <w:r w:rsidRPr="0028378A">
              <w:rPr>
                <w:sz w:val="20"/>
              </w:rPr>
              <w:t xml:space="preserve">Name (please print) </w:t>
            </w:r>
          </w:p>
          <w:p w:rsidR="00A41D39" w:rsidRPr="0028378A" w:rsidRDefault="00A41D39" w:rsidP="00CC692D">
            <w:pPr>
              <w:rPr>
                <w:sz w:val="20"/>
              </w:rPr>
            </w:pPr>
          </w:p>
        </w:tc>
      </w:tr>
      <w:tr w:rsidR="00A41D39" w:rsidRPr="0028378A" w:rsidTr="00CC692D">
        <w:tc>
          <w:tcPr>
            <w:tcW w:w="10632" w:type="dxa"/>
            <w:shd w:val="clear" w:color="auto" w:fill="auto"/>
          </w:tcPr>
          <w:p w:rsidR="00A41D39" w:rsidRPr="0028378A" w:rsidRDefault="00A41D39" w:rsidP="00CC692D">
            <w:pPr>
              <w:rPr>
                <w:sz w:val="20"/>
              </w:rPr>
            </w:pPr>
            <w:r w:rsidRPr="0028378A">
              <w:rPr>
                <w:sz w:val="20"/>
              </w:rPr>
              <w:t>Signed                                                                                                                           Date</w:t>
            </w:r>
          </w:p>
          <w:p w:rsidR="00A41D39" w:rsidRPr="0028378A" w:rsidRDefault="00A41D39" w:rsidP="00CC692D">
            <w:pPr>
              <w:rPr>
                <w:sz w:val="20"/>
              </w:rPr>
            </w:pPr>
          </w:p>
        </w:tc>
      </w:tr>
      <w:tr w:rsidR="00A41D39" w:rsidRPr="0028378A" w:rsidTr="00CC692D">
        <w:tc>
          <w:tcPr>
            <w:tcW w:w="10632" w:type="dxa"/>
            <w:shd w:val="clear" w:color="auto" w:fill="auto"/>
          </w:tcPr>
          <w:p w:rsidR="00A41D39" w:rsidRPr="0028378A" w:rsidRDefault="00A41D39" w:rsidP="00CC692D">
            <w:pPr>
              <w:rPr>
                <w:b/>
                <w:sz w:val="20"/>
              </w:rPr>
            </w:pPr>
            <w:r w:rsidRPr="0028378A">
              <w:rPr>
                <w:b/>
                <w:sz w:val="20"/>
              </w:rPr>
              <w:t xml:space="preserve">Employers – I have read and acknowledge the health information above and can confirm that I will take this into account when reviewing the risks associated with this placement and adapt if necessary. </w:t>
            </w:r>
          </w:p>
        </w:tc>
      </w:tr>
      <w:tr w:rsidR="00A41D39" w:rsidRPr="0028378A" w:rsidTr="00CC692D">
        <w:tc>
          <w:tcPr>
            <w:tcW w:w="10632" w:type="dxa"/>
            <w:shd w:val="clear" w:color="auto" w:fill="auto"/>
          </w:tcPr>
          <w:p w:rsidR="00A41D39" w:rsidRPr="0028378A" w:rsidRDefault="00A41D39" w:rsidP="00CC692D">
            <w:pPr>
              <w:rPr>
                <w:sz w:val="20"/>
              </w:rPr>
            </w:pPr>
          </w:p>
        </w:tc>
      </w:tr>
      <w:tr w:rsidR="00A41D39" w:rsidRPr="0028378A" w:rsidTr="00CC692D">
        <w:tc>
          <w:tcPr>
            <w:tcW w:w="10632" w:type="dxa"/>
            <w:shd w:val="clear" w:color="auto" w:fill="auto"/>
          </w:tcPr>
          <w:p w:rsidR="00A41D39" w:rsidRPr="0028378A" w:rsidRDefault="00A41D39" w:rsidP="00CC692D">
            <w:pPr>
              <w:rPr>
                <w:sz w:val="20"/>
              </w:rPr>
            </w:pPr>
            <w:r w:rsidRPr="0028378A">
              <w:rPr>
                <w:sz w:val="20"/>
              </w:rPr>
              <w:t>Name (please print)</w:t>
            </w:r>
          </w:p>
          <w:p w:rsidR="00A41D39" w:rsidRPr="0028378A" w:rsidRDefault="00A41D39" w:rsidP="00CC692D">
            <w:pPr>
              <w:rPr>
                <w:sz w:val="20"/>
              </w:rPr>
            </w:pPr>
          </w:p>
        </w:tc>
      </w:tr>
      <w:tr w:rsidR="00A41D39" w:rsidRPr="0028378A" w:rsidTr="00CC692D">
        <w:tc>
          <w:tcPr>
            <w:tcW w:w="10632" w:type="dxa"/>
            <w:shd w:val="clear" w:color="auto" w:fill="auto"/>
          </w:tcPr>
          <w:p w:rsidR="00A41D39" w:rsidRPr="0028378A" w:rsidRDefault="00A41D39" w:rsidP="00CC692D">
            <w:pPr>
              <w:rPr>
                <w:sz w:val="20"/>
              </w:rPr>
            </w:pPr>
            <w:r w:rsidRPr="0028378A">
              <w:rPr>
                <w:sz w:val="20"/>
              </w:rPr>
              <w:t xml:space="preserve">Company Name </w:t>
            </w:r>
          </w:p>
          <w:p w:rsidR="00A41D39" w:rsidRPr="0028378A" w:rsidRDefault="00A41D39" w:rsidP="00CC692D">
            <w:pPr>
              <w:rPr>
                <w:sz w:val="20"/>
              </w:rPr>
            </w:pPr>
          </w:p>
        </w:tc>
      </w:tr>
      <w:tr w:rsidR="00A41D39" w:rsidRPr="0028378A" w:rsidTr="00CC692D">
        <w:tc>
          <w:tcPr>
            <w:tcW w:w="10632" w:type="dxa"/>
            <w:shd w:val="clear" w:color="auto" w:fill="auto"/>
          </w:tcPr>
          <w:p w:rsidR="00A41D39" w:rsidRPr="0028378A" w:rsidRDefault="00A41D39" w:rsidP="00CC692D">
            <w:pPr>
              <w:rPr>
                <w:sz w:val="20"/>
              </w:rPr>
            </w:pPr>
            <w:r w:rsidRPr="0028378A">
              <w:rPr>
                <w:sz w:val="20"/>
              </w:rPr>
              <w:t>Signed                                                                                                                          Date</w:t>
            </w:r>
          </w:p>
        </w:tc>
      </w:tr>
      <w:bookmarkEnd w:id="0"/>
    </w:tbl>
    <w:p w:rsidR="001F3765" w:rsidRDefault="001F3765" w:rsidP="001F3765">
      <w:pPr>
        <w:rPr>
          <w:sz w:val="20"/>
        </w:rPr>
      </w:pPr>
    </w:p>
    <w:p w:rsidR="001F3765" w:rsidRDefault="001F3765" w:rsidP="001F3765">
      <w:pPr>
        <w:jc w:val="center"/>
        <w:rPr>
          <w:sz w:val="20"/>
        </w:rPr>
      </w:pPr>
      <w:r w:rsidRPr="00565F3A">
        <w:rPr>
          <w:sz w:val="20"/>
        </w:rPr>
        <w:t xml:space="preserve">This work experience is co-ordinated </w:t>
      </w:r>
      <w:r>
        <w:rPr>
          <w:sz w:val="20"/>
        </w:rPr>
        <w:t>t</w:t>
      </w:r>
      <w:r w:rsidRPr="00565F3A">
        <w:rPr>
          <w:sz w:val="20"/>
        </w:rPr>
        <w:t>o deliver the Nation</w:t>
      </w:r>
      <w:r>
        <w:rPr>
          <w:sz w:val="20"/>
        </w:rPr>
        <w:t>al Careers Strategy and Gatsby B</w:t>
      </w:r>
      <w:r w:rsidRPr="00565F3A">
        <w:rPr>
          <w:sz w:val="20"/>
        </w:rPr>
        <w:t xml:space="preserve">enchmark 6 </w:t>
      </w:r>
      <w:r>
        <w:rPr>
          <w:sz w:val="20"/>
        </w:rPr>
        <w:t xml:space="preserve">- </w:t>
      </w:r>
      <w:r w:rsidRPr="00565F3A">
        <w:rPr>
          <w:sz w:val="20"/>
        </w:rPr>
        <w:t>which is Experience of the Workplace to introduce students to the ‘World of Work’</w:t>
      </w:r>
    </w:p>
    <w:p w:rsidR="001F3765" w:rsidRDefault="001F3765" w:rsidP="001F3765">
      <w:pPr>
        <w:jc w:val="center"/>
        <w:rPr>
          <w:sz w:val="20"/>
        </w:rPr>
      </w:pPr>
      <w:r>
        <w:rPr>
          <w:sz w:val="20"/>
        </w:rPr>
        <w:t xml:space="preserve">Please return the completed form to </w:t>
      </w:r>
      <w:hyperlink r:id="rId8" w:history="1">
        <w:r w:rsidRPr="00FD7216">
          <w:rPr>
            <w:rStyle w:val="Hyperlink"/>
            <w:sz w:val="20"/>
          </w:rPr>
          <w:t>nyoung@sidmouthcollege.devon.sch.uk</w:t>
        </w:r>
      </w:hyperlink>
      <w:r>
        <w:rPr>
          <w:sz w:val="20"/>
        </w:rPr>
        <w:t xml:space="preserve"> or</w:t>
      </w:r>
    </w:p>
    <w:p w:rsidR="001F3765" w:rsidRDefault="001F3765" w:rsidP="001F3765">
      <w:pPr>
        <w:jc w:val="center"/>
        <w:rPr>
          <w:sz w:val="20"/>
        </w:rPr>
      </w:pPr>
      <w:r>
        <w:rPr>
          <w:sz w:val="20"/>
        </w:rPr>
        <w:t>Mrs N Young</w:t>
      </w:r>
    </w:p>
    <w:p w:rsidR="001F3765" w:rsidRDefault="001F3765" w:rsidP="001F3765">
      <w:pPr>
        <w:jc w:val="center"/>
        <w:rPr>
          <w:sz w:val="20"/>
        </w:rPr>
      </w:pPr>
      <w:r>
        <w:rPr>
          <w:sz w:val="20"/>
        </w:rPr>
        <w:t>Sidmouth College</w:t>
      </w:r>
    </w:p>
    <w:p w:rsidR="001F3765" w:rsidRDefault="001F3765" w:rsidP="001F3765">
      <w:pPr>
        <w:jc w:val="center"/>
        <w:rPr>
          <w:sz w:val="20"/>
        </w:rPr>
      </w:pPr>
      <w:r>
        <w:rPr>
          <w:sz w:val="20"/>
        </w:rPr>
        <w:t>Sidmouth</w:t>
      </w:r>
    </w:p>
    <w:p w:rsidR="001F3765" w:rsidRDefault="001F3765" w:rsidP="001F3765">
      <w:pPr>
        <w:jc w:val="center"/>
        <w:rPr>
          <w:sz w:val="20"/>
        </w:rPr>
      </w:pPr>
      <w:r>
        <w:rPr>
          <w:sz w:val="20"/>
        </w:rPr>
        <w:t>EX10 9LG</w:t>
      </w:r>
    </w:p>
    <w:p w:rsidR="001F3765" w:rsidRPr="00565F3A" w:rsidRDefault="001F3765" w:rsidP="001F3765">
      <w:pPr>
        <w:jc w:val="center"/>
        <w:rPr>
          <w:sz w:val="20"/>
        </w:rPr>
      </w:pPr>
      <w:r>
        <w:rPr>
          <w:sz w:val="20"/>
        </w:rPr>
        <w:t xml:space="preserve">Questions or queries can be emailed or contact 01395514823 </w:t>
      </w:r>
      <w:proofErr w:type="spellStart"/>
      <w:r>
        <w:rPr>
          <w:sz w:val="20"/>
        </w:rPr>
        <w:t>ext</w:t>
      </w:r>
      <w:proofErr w:type="spellEnd"/>
      <w:r>
        <w:rPr>
          <w:sz w:val="20"/>
        </w:rPr>
        <w:t xml:space="preserve"> 259</w:t>
      </w:r>
    </w:p>
    <w:p w:rsidR="00B217F8" w:rsidRPr="008F63F3" w:rsidRDefault="00B217F8" w:rsidP="008F63F3">
      <w:pPr>
        <w:widowControl w:val="0"/>
        <w:rPr>
          <w:sz w:val="24"/>
          <w:szCs w:val="24"/>
        </w:rPr>
      </w:pPr>
    </w:p>
    <w:sectPr w:rsidR="00B217F8" w:rsidRPr="008F63F3" w:rsidSect="00F33431">
      <w:footerReference w:type="default" r:id="rId9"/>
      <w:headerReference w:type="first" r:id="rId10"/>
      <w:footerReference w:type="first" r:id="rId11"/>
      <w:pgSz w:w="11906" w:h="16838"/>
      <w:pgMar w:top="1134" w:right="1134" w:bottom="851" w:left="1134"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5C5" w:rsidRDefault="000B25C5" w:rsidP="0012293F">
      <w:r>
        <w:separator/>
      </w:r>
    </w:p>
  </w:endnote>
  <w:endnote w:type="continuationSeparator" w:id="0">
    <w:p w:rsidR="000B25C5" w:rsidRDefault="000B25C5" w:rsidP="0012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yeCatching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1"/>
    </w:tblGrid>
    <w:tr w:rsidR="0012293F" w:rsidTr="001039FC">
      <w:tc>
        <w:tcPr>
          <w:tcW w:w="9881" w:type="dxa"/>
          <w:vAlign w:val="center"/>
        </w:tcPr>
        <w:p w:rsidR="00023D9D" w:rsidRPr="00523998" w:rsidRDefault="00023D9D" w:rsidP="00023D9D">
          <w:pPr>
            <w:jc w:val="both"/>
            <w:rPr>
              <w:rFonts w:asciiTheme="minorHAnsi" w:hAnsiTheme="minorHAnsi"/>
              <w:b/>
              <w:sz w:val="14"/>
              <w:szCs w:val="28"/>
            </w:rPr>
          </w:pPr>
          <w:r w:rsidRPr="00523998">
            <w:rPr>
              <w:rFonts w:asciiTheme="minorHAnsi" w:hAnsiTheme="minorHAnsi"/>
              <w:b/>
              <w:bCs/>
              <w:sz w:val="14"/>
              <w:szCs w:val="28"/>
            </w:rPr>
            <w:t>Privacy Notice</w:t>
          </w:r>
        </w:p>
        <w:p w:rsidR="00023D9D" w:rsidRPr="00523998" w:rsidRDefault="00023D9D" w:rsidP="00023D9D">
          <w:pPr>
            <w:jc w:val="both"/>
            <w:rPr>
              <w:rFonts w:asciiTheme="minorHAnsi" w:hAnsiTheme="minorHAnsi"/>
              <w:sz w:val="14"/>
              <w:szCs w:val="28"/>
            </w:rPr>
          </w:pPr>
          <w:r w:rsidRPr="00523998">
            <w:rPr>
              <w:rFonts w:asciiTheme="minorHAnsi" w:hAnsiTheme="minorHAnsi"/>
              <w:sz w:val="14"/>
              <w:szCs w:val="28"/>
            </w:rPr>
            <w:t>The information you provide will be used for the purposes of Sidmouth College and will not be shared with any other organisations.</w:t>
          </w:r>
          <w:r>
            <w:rPr>
              <w:rFonts w:asciiTheme="minorHAnsi" w:hAnsiTheme="minorHAnsi"/>
              <w:sz w:val="14"/>
              <w:szCs w:val="28"/>
            </w:rPr>
            <w:t xml:space="preserve"> </w:t>
          </w:r>
          <w:r w:rsidRPr="00523998">
            <w:rPr>
              <w:rFonts w:asciiTheme="minorHAnsi" w:hAnsiTheme="minorHAnsi"/>
              <w:sz w:val="14"/>
              <w:szCs w:val="28"/>
            </w:rPr>
            <w:t>We will not use your information for any other purpose unless we have your consent, or the law allows us to do so. We are committed to protecting your information and will handle it in line with the General Data Protection Regulation 2016. For more information about how we handle personal information and your rights, visit our website at www.sidmouthcollege.devon.sch.uk/parents/GDPR.html</w:t>
          </w:r>
          <w:r w:rsidRPr="00523998">
            <w:rPr>
              <w:rFonts w:asciiTheme="minorHAnsi" w:hAnsiTheme="minorHAnsi"/>
              <w:color w:val="0070C0"/>
              <w:sz w:val="14"/>
              <w:szCs w:val="28"/>
            </w:rPr>
            <w:t xml:space="preserve"> </w:t>
          </w:r>
          <w:r w:rsidRPr="00523998">
            <w:rPr>
              <w:rFonts w:asciiTheme="minorHAnsi" w:hAnsiTheme="minorHAnsi"/>
              <w:sz w:val="14"/>
              <w:szCs w:val="28"/>
            </w:rPr>
            <w:t xml:space="preserve">or email our Data Protection Officer at </w:t>
          </w:r>
          <w:hyperlink r:id="rId1" w:history="1">
            <w:r w:rsidRPr="00523998">
              <w:rPr>
                <w:rStyle w:val="Hyperlink"/>
                <w:rFonts w:asciiTheme="minorHAnsi" w:hAnsiTheme="minorHAnsi"/>
                <w:sz w:val="14"/>
                <w:szCs w:val="28"/>
              </w:rPr>
              <w:t>dpo@sidmouthcollege.devon.sch.uk</w:t>
            </w:r>
          </w:hyperlink>
          <w:r w:rsidRPr="00523998">
            <w:rPr>
              <w:rFonts w:asciiTheme="minorHAnsi" w:hAnsiTheme="minorHAnsi"/>
              <w:sz w:val="14"/>
              <w:szCs w:val="28"/>
            </w:rPr>
            <w:t xml:space="preserve"> </w:t>
          </w:r>
        </w:p>
        <w:p w:rsidR="0012293F" w:rsidRPr="0012293F" w:rsidRDefault="0012293F" w:rsidP="0012293F">
          <w:pPr>
            <w:jc w:val="center"/>
            <w:rPr>
              <w:b/>
              <w:color w:val="1F497D" w:themeColor="text2"/>
            </w:rPr>
          </w:pPr>
        </w:p>
      </w:tc>
    </w:tr>
  </w:tbl>
  <w:p w:rsidR="0012293F" w:rsidRDefault="0012293F" w:rsidP="0012293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585" w:rsidRPr="00963CE7" w:rsidRDefault="008D5585" w:rsidP="008D5585">
    <w:pPr>
      <w:jc w:val="center"/>
      <w:rPr>
        <w:rFonts w:asciiTheme="minorHAnsi" w:hAnsiTheme="minorHAnsi"/>
        <w:b/>
        <w:color w:val="1F497D" w:themeColor="text2"/>
      </w:rPr>
    </w:pPr>
    <w:r w:rsidRPr="00963CE7">
      <w:rPr>
        <w:rFonts w:asciiTheme="minorHAnsi" w:hAnsiTheme="minorHAnsi"/>
        <w:b/>
        <w:color w:val="1F497D" w:themeColor="text2"/>
      </w:rPr>
      <w:t xml:space="preserve">Email: </w:t>
    </w:r>
    <w:hyperlink r:id="rId1" w:history="1">
      <w:r w:rsidR="008F63F3" w:rsidRPr="00FD7216">
        <w:rPr>
          <w:rStyle w:val="Hyperlink"/>
          <w:rFonts w:asciiTheme="minorHAnsi" w:hAnsiTheme="minorHAnsi"/>
          <w:b/>
        </w:rPr>
        <w:t>nyoung@sidmouthcollege.devon.sch.uk</w:t>
      </w:r>
    </w:hyperlink>
    <w:r w:rsidRPr="00963CE7">
      <w:rPr>
        <w:rFonts w:asciiTheme="minorHAnsi" w:hAnsiTheme="minorHAnsi"/>
        <w:b/>
        <w:color w:val="1F497D" w:themeColor="text2"/>
      </w:rPr>
      <w:t xml:space="preserve">        </w:t>
    </w:r>
    <w:r w:rsidRPr="00963CE7">
      <w:rPr>
        <w:rFonts w:asciiTheme="minorHAnsi" w:hAnsiTheme="minorHAnsi" w:cs="EyeCatchingPro"/>
        <w:b/>
        <w:i/>
        <w:color w:val="1F497D" w:themeColor="text2"/>
        <w:sz w:val="24"/>
        <w:szCs w:val="24"/>
      </w:rPr>
      <w:t xml:space="preserve">     </w:t>
    </w:r>
    <w:r w:rsidRPr="00963CE7">
      <w:rPr>
        <w:rFonts w:asciiTheme="minorHAnsi" w:hAnsiTheme="minorHAnsi"/>
        <w:b/>
        <w:color w:val="1F497D" w:themeColor="text2"/>
      </w:rPr>
      <w:t xml:space="preserve">Website: </w:t>
    </w:r>
    <w:hyperlink r:id="rId2" w:history="1">
      <w:r w:rsidRPr="00963CE7">
        <w:rPr>
          <w:rStyle w:val="Hyperlink"/>
          <w:rFonts w:asciiTheme="minorHAnsi" w:hAnsiTheme="minorHAnsi"/>
          <w:b/>
          <w:color w:val="1F497D" w:themeColor="text2"/>
        </w:rPr>
        <w:t>www.sidmouthcollege.devon.sch.uk</w:t>
      </w:r>
    </w:hyperlink>
  </w:p>
  <w:p w:rsidR="00461962" w:rsidRDefault="00461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5C5" w:rsidRDefault="000B25C5" w:rsidP="0012293F">
      <w:r>
        <w:separator/>
      </w:r>
    </w:p>
  </w:footnote>
  <w:footnote w:type="continuationSeparator" w:id="0">
    <w:p w:rsidR="000B25C5" w:rsidRDefault="000B25C5" w:rsidP="00122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7" w:type="dxa"/>
      <w:tblInd w:w="-176" w:type="dxa"/>
      <w:tblBorders>
        <w:top w:val="none" w:sz="0" w:space="0" w:color="auto"/>
        <w:left w:val="none" w:sz="0" w:space="0" w:color="auto"/>
        <w:bottom w:val="single" w:sz="12"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3686"/>
      <w:gridCol w:w="6521"/>
    </w:tblGrid>
    <w:tr w:rsidR="00461962" w:rsidTr="00BA7262">
      <w:trPr>
        <w:trHeight w:val="2129"/>
      </w:trPr>
      <w:tc>
        <w:tcPr>
          <w:tcW w:w="3686" w:type="dxa"/>
          <w:tcBorders>
            <w:bottom w:val="single" w:sz="12" w:space="0" w:color="1F497D" w:themeColor="text2"/>
          </w:tcBorders>
        </w:tcPr>
        <w:p w:rsidR="00461962" w:rsidRPr="00BA7262" w:rsidRDefault="00BA7262" w:rsidP="00BA7262">
          <w:pPr>
            <w:jc w:val="center"/>
            <w:rPr>
              <w:rFonts w:asciiTheme="minorHAnsi" w:hAnsiTheme="minorHAnsi" w:cs="Calibri"/>
              <w:b/>
              <w:color w:val="1F497D" w:themeColor="text2"/>
              <w:sz w:val="40"/>
              <w:szCs w:val="40"/>
            </w:rPr>
          </w:pPr>
          <w:r w:rsidRPr="00BA7262">
            <w:rPr>
              <w:rFonts w:ascii="Times New Roman" w:hAnsi="Times New Roman"/>
              <w:noProof/>
              <w:color w:val="auto"/>
              <w:kern w:val="0"/>
              <w:sz w:val="40"/>
              <w:szCs w:val="40"/>
              <w:lang w:eastAsia="en-GB"/>
            </w:rPr>
            <w:drawing>
              <wp:anchor distT="36576" distB="36576" distL="36576" distR="36576" simplePos="0" relativeHeight="251660800" behindDoc="0" locked="0" layoutInCell="1" allowOverlap="1" wp14:anchorId="0CD931A7" wp14:editId="03529815">
                <wp:simplePos x="0" y="0"/>
                <wp:positionH relativeFrom="column">
                  <wp:posOffset>-65405</wp:posOffset>
                </wp:positionH>
                <wp:positionV relativeFrom="paragraph">
                  <wp:posOffset>3810</wp:posOffset>
                </wp:positionV>
                <wp:extent cx="2192655" cy="952500"/>
                <wp:effectExtent l="0" t="0" r="0" b="0"/>
                <wp:wrapTopAndBottom/>
                <wp:docPr id="1" name="Picture 1" descr="Sidmouth College Logo 2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mouth College Logo 2 Colour"/>
                        <pic:cNvPicPr>
                          <a:picLocks noChangeAspect="1" noChangeArrowheads="1"/>
                        </pic:cNvPicPr>
                      </pic:nvPicPr>
                      <pic:blipFill>
                        <a:blip r:embed="rId1">
                          <a:extLst>
                            <a:ext uri="{28A0092B-C50C-407E-A947-70E740481C1C}">
                              <a14:useLocalDpi xmlns:a14="http://schemas.microsoft.com/office/drawing/2010/main" val="0"/>
                            </a:ext>
                          </a:extLst>
                        </a:blip>
                        <a:srcRect l="3305" r="15077"/>
                        <a:stretch>
                          <a:fillRect/>
                        </a:stretch>
                      </pic:blipFill>
                      <pic:spPr bwMode="auto">
                        <a:xfrm>
                          <a:off x="0" y="0"/>
                          <a:ext cx="2192655" cy="952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1962" w:rsidRPr="00BA7262">
            <w:rPr>
              <w:rFonts w:asciiTheme="minorHAnsi" w:hAnsiTheme="minorHAnsi" w:cs="Calibri"/>
              <w:b/>
              <w:color w:val="1F497D" w:themeColor="text2"/>
              <w:sz w:val="40"/>
              <w:szCs w:val="40"/>
            </w:rPr>
            <w:t>SIDMOUTH COLLEGE</w:t>
          </w:r>
        </w:p>
        <w:p w:rsidR="00461962" w:rsidRPr="00963CE7" w:rsidRDefault="00461962" w:rsidP="00BA7262">
          <w:pPr>
            <w:autoSpaceDE w:val="0"/>
            <w:autoSpaceDN w:val="0"/>
            <w:adjustRightInd w:val="0"/>
            <w:jc w:val="center"/>
            <w:rPr>
              <w:rFonts w:asciiTheme="minorHAnsi" w:hAnsiTheme="minorHAnsi"/>
            </w:rPr>
          </w:pPr>
          <w:r w:rsidRPr="000E0FA8">
            <w:rPr>
              <w:rFonts w:asciiTheme="minorHAnsi" w:hAnsiTheme="minorHAnsi" w:cs="EyeCatchingPro"/>
              <w:i/>
              <w:color w:val="1F497D" w:themeColor="text2"/>
              <w:sz w:val="24"/>
              <w:szCs w:val="24"/>
            </w:rPr>
            <w:t>believe</w:t>
          </w:r>
          <w:r w:rsidRPr="00963CE7">
            <w:rPr>
              <w:rFonts w:asciiTheme="minorHAnsi" w:hAnsiTheme="minorHAnsi" w:cs="EyeCatchingPro"/>
              <w:i/>
              <w:color w:val="1F497D" w:themeColor="text2"/>
            </w:rPr>
            <w:t xml:space="preserve">  </w:t>
          </w:r>
          <w:r w:rsidRPr="00963CE7">
            <w:rPr>
              <w:rFonts w:asciiTheme="minorHAnsi" w:hAnsiTheme="minorHAnsi" w:cs="EyeCatchingPro"/>
              <w:i/>
              <w:color w:val="1F497D" w:themeColor="text2"/>
              <w:sz w:val="8"/>
              <w:szCs w:val="8"/>
            </w:rPr>
            <w:sym w:font="Wingdings" w:char="F06C"/>
          </w:r>
          <w:r w:rsidRPr="00963CE7">
            <w:rPr>
              <w:rFonts w:asciiTheme="minorHAnsi" w:hAnsiTheme="minorHAnsi" w:cs="EyeCatchingPro"/>
              <w:i/>
              <w:color w:val="1F497D" w:themeColor="text2"/>
              <w:sz w:val="8"/>
              <w:szCs w:val="8"/>
            </w:rPr>
            <w:t xml:space="preserve"> </w:t>
          </w:r>
          <w:r w:rsidR="000E0FA8">
            <w:rPr>
              <w:rFonts w:asciiTheme="minorHAnsi" w:hAnsiTheme="minorHAnsi" w:cs="EyeCatchingPro"/>
              <w:i/>
              <w:color w:val="1F497D" w:themeColor="text2"/>
              <w:sz w:val="8"/>
              <w:szCs w:val="8"/>
            </w:rPr>
            <w:t xml:space="preserve">   </w:t>
          </w:r>
          <w:r w:rsidRPr="000E0FA8">
            <w:rPr>
              <w:rFonts w:asciiTheme="minorHAnsi" w:hAnsiTheme="minorHAnsi" w:cs="EyeCatchingPro"/>
              <w:i/>
              <w:color w:val="1F497D" w:themeColor="text2"/>
              <w:sz w:val="24"/>
              <w:szCs w:val="24"/>
            </w:rPr>
            <w:t>inspire</w:t>
          </w:r>
          <w:r w:rsidRPr="00963CE7">
            <w:rPr>
              <w:rFonts w:asciiTheme="minorHAnsi" w:hAnsiTheme="minorHAnsi" w:cs="EyeCatchingPro"/>
              <w:i/>
              <w:color w:val="1F497D" w:themeColor="text2"/>
            </w:rPr>
            <w:t xml:space="preserve"> </w:t>
          </w:r>
          <w:r w:rsidRPr="00963CE7">
            <w:rPr>
              <w:rFonts w:asciiTheme="minorHAnsi" w:hAnsiTheme="minorHAnsi" w:cs="EyeCatchingPro"/>
              <w:i/>
              <w:color w:val="1F497D" w:themeColor="text2"/>
              <w:sz w:val="8"/>
              <w:szCs w:val="8"/>
            </w:rPr>
            <w:t xml:space="preserve"> </w:t>
          </w:r>
          <w:r w:rsidRPr="00963CE7">
            <w:rPr>
              <w:rFonts w:asciiTheme="minorHAnsi" w:hAnsiTheme="minorHAnsi" w:cs="EyeCatchingPro"/>
              <w:i/>
              <w:color w:val="1F497D" w:themeColor="text2"/>
              <w:sz w:val="8"/>
              <w:szCs w:val="8"/>
            </w:rPr>
            <w:sym w:font="Wingdings" w:char="F06C"/>
          </w:r>
          <w:r w:rsidR="000E0FA8">
            <w:rPr>
              <w:rFonts w:asciiTheme="minorHAnsi" w:hAnsiTheme="minorHAnsi" w:cs="EyeCatchingPro"/>
              <w:i/>
              <w:color w:val="1F497D" w:themeColor="text2"/>
              <w:sz w:val="8"/>
              <w:szCs w:val="8"/>
            </w:rPr>
            <w:t xml:space="preserve"> </w:t>
          </w:r>
          <w:r w:rsidRPr="00963CE7">
            <w:rPr>
              <w:rFonts w:asciiTheme="minorHAnsi" w:hAnsiTheme="minorHAnsi" w:cs="EyeCatchingPro"/>
              <w:i/>
              <w:color w:val="1F497D" w:themeColor="text2"/>
            </w:rPr>
            <w:t xml:space="preserve"> </w:t>
          </w:r>
          <w:r w:rsidRPr="000E0FA8">
            <w:rPr>
              <w:rFonts w:asciiTheme="minorHAnsi" w:hAnsiTheme="minorHAnsi" w:cs="EyeCatchingPro"/>
              <w:i/>
              <w:color w:val="1F497D" w:themeColor="text2"/>
              <w:sz w:val="24"/>
              <w:szCs w:val="24"/>
            </w:rPr>
            <w:t>succeed</w:t>
          </w:r>
        </w:p>
      </w:tc>
      <w:tc>
        <w:tcPr>
          <w:tcW w:w="6521" w:type="dxa"/>
          <w:tcBorders>
            <w:bottom w:val="single" w:sz="12" w:space="0" w:color="1F497D" w:themeColor="text2"/>
          </w:tcBorders>
        </w:tcPr>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Primley Road</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Sidmouth</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 xml:space="preserve">Devon </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EX10 9LG</w:t>
          </w:r>
        </w:p>
        <w:p w:rsidR="00461962" w:rsidRPr="00963CE7" w:rsidRDefault="00461962" w:rsidP="00605934">
          <w:pPr>
            <w:jc w:val="right"/>
            <w:rPr>
              <w:rFonts w:asciiTheme="minorHAnsi" w:hAnsiTheme="minorHAnsi"/>
              <w:b/>
              <w:color w:val="1F497D" w:themeColor="text2"/>
              <w:sz w:val="4"/>
              <w:szCs w:val="4"/>
            </w:rPr>
          </w:pPr>
        </w:p>
        <w:p w:rsidR="00E0241F" w:rsidRDefault="00E0241F" w:rsidP="00605934">
          <w:pPr>
            <w:jc w:val="right"/>
            <w:rPr>
              <w:rFonts w:asciiTheme="minorHAnsi" w:hAnsiTheme="minorHAnsi"/>
              <w:b/>
              <w:color w:val="1F497D" w:themeColor="text2"/>
              <w:sz w:val="24"/>
              <w:szCs w:val="24"/>
            </w:rPr>
          </w:pPr>
          <w:r w:rsidRPr="00963CE7">
            <w:rPr>
              <w:rFonts w:asciiTheme="minorHAnsi" w:hAnsiTheme="minorHAnsi"/>
              <w:b/>
              <w:color w:val="1F497D" w:themeColor="text2"/>
              <w:sz w:val="24"/>
              <w:szCs w:val="24"/>
            </w:rPr>
            <w:t>Principal: Mr</w:t>
          </w:r>
          <w:r w:rsidR="00E2745D">
            <w:rPr>
              <w:rFonts w:asciiTheme="minorHAnsi" w:hAnsiTheme="minorHAnsi"/>
              <w:b/>
              <w:color w:val="1F497D" w:themeColor="text2"/>
              <w:sz w:val="24"/>
              <w:szCs w:val="24"/>
            </w:rPr>
            <w:t>s S Parsons</w:t>
          </w:r>
        </w:p>
        <w:p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 xml:space="preserve">Tel:   01395 514823       </w:t>
          </w:r>
        </w:p>
        <w:p w:rsidR="00461962" w:rsidRPr="00963CE7" w:rsidRDefault="00461962" w:rsidP="00605934">
          <w:pPr>
            <w:jc w:val="right"/>
            <w:rPr>
              <w:rFonts w:asciiTheme="minorHAnsi" w:hAnsiTheme="minorHAnsi"/>
              <w:b/>
              <w:color w:val="1F497D" w:themeColor="text2"/>
              <w:sz w:val="24"/>
              <w:szCs w:val="24"/>
            </w:rPr>
          </w:pPr>
          <w:r w:rsidRPr="00963CE7">
            <w:rPr>
              <w:rFonts w:asciiTheme="minorHAnsi" w:hAnsiTheme="minorHAnsi"/>
              <w:color w:val="1F497D" w:themeColor="text2"/>
              <w:sz w:val="24"/>
              <w:szCs w:val="24"/>
            </w:rPr>
            <w:t>Fax:   01395 578073</w:t>
          </w:r>
        </w:p>
      </w:tc>
    </w:tr>
  </w:tbl>
  <w:p w:rsidR="00461962" w:rsidRPr="00724A23" w:rsidRDefault="008F63F3" w:rsidP="008F63F3">
    <w:pPr>
      <w:pStyle w:val="Header"/>
      <w:tabs>
        <w:tab w:val="clear" w:pos="4513"/>
        <w:tab w:val="clear" w:pos="9026"/>
        <w:tab w:val="left" w:pos="2261"/>
      </w:tabs>
      <w:rPr>
        <w:sz w:val="32"/>
        <w:szCs w:val="32"/>
      </w:rPr>
    </w:pPr>
    <w:r>
      <w:rPr>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46A8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6ABA310A"/>
    <w:multiLevelType w:val="hybridMultilevel"/>
    <w:tmpl w:val="B9242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7E5D5E"/>
    <w:multiLevelType w:val="hybridMultilevel"/>
    <w:tmpl w:val="86E48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04742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77BE16A3"/>
    <w:multiLevelType w:val="hybridMultilevel"/>
    <w:tmpl w:val="633A4544"/>
    <w:lvl w:ilvl="0" w:tplc="185E45FC">
      <w:start w:val="1"/>
      <w:numFmt w:val="decimal"/>
      <w:lvlText w:val="%1."/>
      <w:lvlJc w:val="left"/>
      <w:pPr>
        <w:tabs>
          <w:tab w:val="num" w:pos="-240"/>
        </w:tabs>
        <w:ind w:left="-240" w:hanging="360"/>
      </w:pPr>
      <w:rPr>
        <w:rFonts w:cs="Times New Roman" w:hint="default"/>
      </w:rPr>
    </w:lvl>
    <w:lvl w:ilvl="1" w:tplc="08090019" w:tentative="1">
      <w:start w:val="1"/>
      <w:numFmt w:val="lowerLetter"/>
      <w:lvlText w:val="%2."/>
      <w:lvlJc w:val="left"/>
      <w:pPr>
        <w:tabs>
          <w:tab w:val="num" w:pos="480"/>
        </w:tabs>
        <w:ind w:left="480" w:hanging="360"/>
      </w:pPr>
      <w:rPr>
        <w:rFonts w:cs="Times New Roman"/>
      </w:rPr>
    </w:lvl>
    <w:lvl w:ilvl="2" w:tplc="0809001B" w:tentative="1">
      <w:start w:val="1"/>
      <w:numFmt w:val="lowerRoman"/>
      <w:lvlText w:val="%3."/>
      <w:lvlJc w:val="right"/>
      <w:pPr>
        <w:tabs>
          <w:tab w:val="num" w:pos="1200"/>
        </w:tabs>
        <w:ind w:left="1200" w:hanging="180"/>
      </w:pPr>
      <w:rPr>
        <w:rFonts w:cs="Times New Roman"/>
      </w:rPr>
    </w:lvl>
    <w:lvl w:ilvl="3" w:tplc="0809000F" w:tentative="1">
      <w:start w:val="1"/>
      <w:numFmt w:val="decimal"/>
      <w:lvlText w:val="%4."/>
      <w:lvlJc w:val="left"/>
      <w:pPr>
        <w:tabs>
          <w:tab w:val="num" w:pos="1920"/>
        </w:tabs>
        <w:ind w:left="1920" w:hanging="360"/>
      </w:pPr>
      <w:rPr>
        <w:rFonts w:cs="Times New Roman"/>
      </w:rPr>
    </w:lvl>
    <w:lvl w:ilvl="4" w:tplc="08090019" w:tentative="1">
      <w:start w:val="1"/>
      <w:numFmt w:val="lowerLetter"/>
      <w:lvlText w:val="%5."/>
      <w:lvlJc w:val="left"/>
      <w:pPr>
        <w:tabs>
          <w:tab w:val="num" w:pos="2640"/>
        </w:tabs>
        <w:ind w:left="2640" w:hanging="360"/>
      </w:pPr>
      <w:rPr>
        <w:rFonts w:cs="Times New Roman"/>
      </w:rPr>
    </w:lvl>
    <w:lvl w:ilvl="5" w:tplc="0809001B" w:tentative="1">
      <w:start w:val="1"/>
      <w:numFmt w:val="lowerRoman"/>
      <w:lvlText w:val="%6."/>
      <w:lvlJc w:val="right"/>
      <w:pPr>
        <w:tabs>
          <w:tab w:val="num" w:pos="3360"/>
        </w:tabs>
        <w:ind w:left="3360" w:hanging="180"/>
      </w:pPr>
      <w:rPr>
        <w:rFonts w:cs="Times New Roman"/>
      </w:rPr>
    </w:lvl>
    <w:lvl w:ilvl="6" w:tplc="0809000F" w:tentative="1">
      <w:start w:val="1"/>
      <w:numFmt w:val="decimal"/>
      <w:lvlText w:val="%7."/>
      <w:lvlJc w:val="left"/>
      <w:pPr>
        <w:tabs>
          <w:tab w:val="num" w:pos="4080"/>
        </w:tabs>
        <w:ind w:left="4080" w:hanging="360"/>
      </w:pPr>
      <w:rPr>
        <w:rFonts w:cs="Times New Roman"/>
      </w:rPr>
    </w:lvl>
    <w:lvl w:ilvl="7" w:tplc="08090019" w:tentative="1">
      <w:start w:val="1"/>
      <w:numFmt w:val="lowerLetter"/>
      <w:lvlText w:val="%8."/>
      <w:lvlJc w:val="left"/>
      <w:pPr>
        <w:tabs>
          <w:tab w:val="num" w:pos="4800"/>
        </w:tabs>
        <w:ind w:left="4800" w:hanging="360"/>
      </w:pPr>
      <w:rPr>
        <w:rFonts w:cs="Times New Roman"/>
      </w:rPr>
    </w:lvl>
    <w:lvl w:ilvl="8" w:tplc="0809001B" w:tentative="1">
      <w:start w:val="1"/>
      <w:numFmt w:val="lowerRoman"/>
      <w:lvlText w:val="%9."/>
      <w:lvlJc w:val="right"/>
      <w:pPr>
        <w:tabs>
          <w:tab w:val="num" w:pos="5520"/>
        </w:tabs>
        <w:ind w:left="5520" w:hanging="180"/>
      </w:pPr>
      <w:rPr>
        <w:rFonts w:cs="Times New Roman"/>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A77"/>
    <w:rsid w:val="00023D9D"/>
    <w:rsid w:val="000B25C5"/>
    <w:rsid w:val="000E0FA8"/>
    <w:rsid w:val="001039FC"/>
    <w:rsid w:val="00114F4A"/>
    <w:rsid w:val="00115646"/>
    <w:rsid w:val="00117211"/>
    <w:rsid w:val="0012293F"/>
    <w:rsid w:val="001717CA"/>
    <w:rsid w:val="00195174"/>
    <w:rsid w:val="001A043E"/>
    <w:rsid w:val="001A13A6"/>
    <w:rsid w:val="001A4DF6"/>
    <w:rsid w:val="001F3765"/>
    <w:rsid w:val="001F4F2E"/>
    <w:rsid w:val="00225EFB"/>
    <w:rsid w:val="0023423A"/>
    <w:rsid w:val="0023481D"/>
    <w:rsid w:val="00246158"/>
    <w:rsid w:val="0028446E"/>
    <w:rsid w:val="002E5A1F"/>
    <w:rsid w:val="00336C99"/>
    <w:rsid w:val="00366AC7"/>
    <w:rsid w:val="003F4F03"/>
    <w:rsid w:val="00400D22"/>
    <w:rsid w:val="00407816"/>
    <w:rsid w:val="0041204A"/>
    <w:rsid w:val="00412174"/>
    <w:rsid w:val="00423D98"/>
    <w:rsid w:val="00461962"/>
    <w:rsid w:val="00462076"/>
    <w:rsid w:val="0049527F"/>
    <w:rsid w:val="00497204"/>
    <w:rsid w:val="004C1C5B"/>
    <w:rsid w:val="00502DFE"/>
    <w:rsid w:val="005405CB"/>
    <w:rsid w:val="005412B0"/>
    <w:rsid w:val="005A0099"/>
    <w:rsid w:val="005E5716"/>
    <w:rsid w:val="006154DF"/>
    <w:rsid w:val="00671B2E"/>
    <w:rsid w:val="006A240C"/>
    <w:rsid w:val="006C36AC"/>
    <w:rsid w:val="00724A23"/>
    <w:rsid w:val="007567FD"/>
    <w:rsid w:val="00761682"/>
    <w:rsid w:val="00762C4A"/>
    <w:rsid w:val="00792ED3"/>
    <w:rsid w:val="0079564E"/>
    <w:rsid w:val="007B0C48"/>
    <w:rsid w:val="007E260D"/>
    <w:rsid w:val="0080798E"/>
    <w:rsid w:val="00865F85"/>
    <w:rsid w:val="008856D5"/>
    <w:rsid w:val="008C6B2D"/>
    <w:rsid w:val="008D2807"/>
    <w:rsid w:val="008D5585"/>
    <w:rsid w:val="008F63F3"/>
    <w:rsid w:val="00911641"/>
    <w:rsid w:val="00951D2F"/>
    <w:rsid w:val="00963CE7"/>
    <w:rsid w:val="00990A77"/>
    <w:rsid w:val="009B4AAF"/>
    <w:rsid w:val="009F5361"/>
    <w:rsid w:val="009F72D7"/>
    <w:rsid w:val="00A246AC"/>
    <w:rsid w:val="00A41D39"/>
    <w:rsid w:val="00A6412D"/>
    <w:rsid w:val="00AE416A"/>
    <w:rsid w:val="00AF6F3D"/>
    <w:rsid w:val="00B11201"/>
    <w:rsid w:val="00B11EC9"/>
    <w:rsid w:val="00B217F8"/>
    <w:rsid w:val="00B6785B"/>
    <w:rsid w:val="00BA7262"/>
    <w:rsid w:val="00BF26E0"/>
    <w:rsid w:val="00C636BB"/>
    <w:rsid w:val="00C92CC7"/>
    <w:rsid w:val="00D2507F"/>
    <w:rsid w:val="00D26C86"/>
    <w:rsid w:val="00D32B76"/>
    <w:rsid w:val="00D922E3"/>
    <w:rsid w:val="00DA0395"/>
    <w:rsid w:val="00DC3529"/>
    <w:rsid w:val="00DD005C"/>
    <w:rsid w:val="00DD4A86"/>
    <w:rsid w:val="00E0241F"/>
    <w:rsid w:val="00E2745D"/>
    <w:rsid w:val="00E62191"/>
    <w:rsid w:val="00F33431"/>
    <w:rsid w:val="00F81E50"/>
    <w:rsid w:val="00FB4380"/>
    <w:rsid w:val="00FD2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A9406A7-F0F2-493C-A360-4128D9C0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color w:val="000000"/>
        <w:kern w:val="28"/>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AAF"/>
  </w:style>
  <w:style w:type="paragraph" w:styleId="Heading1">
    <w:name w:val="heading 1"/>
    <w:basedOn w:val="Normal"/>
    <w:next w:val="Normal"/>
    <w:link w:val="Heading1Char"/>
    <w:qFormat/>
    <w:rsid w:val="00400D22"/>
    <w:pPr>
      <w:keepNext/>
      <w:outlineLvl w:val="0"/>
    </w:pPr>
    <w:rPr>
      <w:rFonts w:ascii="Arial" w:eastAsia="Times New Roman" w:hAnsi="Arial" w:cs="Times New Roman"/>
      <w:b/>
      <w:color w:val="auto"/>
      <w:kern w:val="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A77"/>
    <w:rPr>
      <w:rFonts w:ascii="Tahoma" w:hAnsi="Tahoma" w:cs="Tahoma"/>
      <w:sz w:val="16"/>
      <w:szCs w:val="16"/>
    </w:rPr>
  </w:style>
  <w:style w:type="character" w:customStyle="1" w:styleId="BalloonTextChar">
    <w:name w:val="Balloon Text Char"/>
    <w:basedOn w:val="DefaultParagraphFont"/>
    <w:link w:val="BalloonText"/>
    <w:uiPriority w:val="99"/>
    <w:semiHidden/>
    <w:rsid w:val="00990A77"/>
    <w:rPr>
      <w:rFonts w:ascii="Tahoma" w:hAnsi="Tahoma" w:cs="Tahoma"/>
      <w:sz w:val="16"/>
      <w:szCs w:val="16"/>
      <w:lang w:val="en-US"/>
    </w:rPr>
  </w:style>
  <w:style w:type="table" w:styleId="TableGrid">
    <w:name w:val="Table Grid"/>
    <w:basedOn w:val="TableNormal"/>
    <w:uiPriority w:val="59"/>
    <w:rsid w:val="00990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27F"/>
    <w:rPr>
      <w:color w:val="0000FF" w:themeColor="hyperlink"/>
      <w:u w:val="single"/>
    </w:rPr>
  </w:style>
  <w:style w:type="paragraph" w:styleId="Header">
    <w:name w:val="header"/>
    <w:basedOn w:val="Normal"/>
    <w:link w:val="HeaderChar"/>
    <w:uiPriority w:val="99"/>
    <w:unhideWhenUsed/>
    <w:rsid w:val="0012293F"/>
    <w:pPr>
      <w:tabs>
        <w:tab w:val="center" w:pos="4513"/>
        <w:tab w:val="right" w:pos="9026"/>
      </w:tabs>
    </w:pPr>
    <w:rPr>
      <w:color w:val="auto"/>
      <w:kern w:val="0"/>
      <w:lang w:val="en-US"/>
    </w:rPr>
  </w:style>
  <w:style w:type="character" w:customStyle="1" w:styleId="HeaderChar">
    <w:name w:val="Header Char"/>
    <w:basedOn w:val="DefaultParagraphFont"/>
    <w:link w:val="Header"/>
    <w:uiPriority w:val="99"/>
    <w:rsid w:val="0012293F"/>
    <w:rPr>
      <w:lang w:val="en-US"/>
    </w:rPr>
  </w:style>
  <w:style w:type="paragraph" w:styleId="Footer">
    <w:name w:val="footer"/>
    <w:basedOn w:val="Normal"/>
    <w:link w:val="FooterChar"/>
    <w:uiPriority w:val="99"/>
    <w:unhideWhenUsed/>
    <w:rsid w:val="0012293F"/>
    <w:pPr>
      <w:tabs>
        <w:tab w:val="center" w:pos="4513"/>
        <w:tab w:val="right" w:pos="9026"/>
      </w:tabs>
    </w:pPr>
    <w:rPr>
      <w:color w:val="auto"/>
      <w:kern w:val="0"/>
      <w:lang w:val="en-US"/>
    </w:rPr>
  </w:style>
  <w:style w:type="character" w:customStyle="1" w:styleId="FooterChar">
    <w:name w:val="Footer Char"/>
    <w:basedOn w:val="DefaultParagraphFont"/>
    <w:link w:val="Footer"/>
    <w:uiPriority w:val="99"/>
    <w:rsid w:val="0012293F"/>
    <w:rPr>
      <w:lang w:val="en-US"/>
    </w:rPr>
  </w:style>
  <w:style w:type="character" w:customStyle="1" w:styleId="Heading1Char">
    <w:name w:val="Heading 1 Char"/>
    <w:basedOn w:val="DefaultParagraphFont"/>
    <w:link w:val="Heading1"/>
    <w:rsid w:val="00400D22"/>
    <w:rPr>
      <w:rFonts w:ascii="Arial" w:eastAsia="Times New Roman" w:hAnsi="Arial" w:cs="Times New Roman"/>
      <w:b/>
      <w:color w:val="auto"/>
      <w:kern w:val="0"/>
      <w:szCs w:val="20"/>
      <w:lang w:eastAsia="en-GB"/>
    </w:rPr>
  </w:style>
  <w:style w:type="paragraph" w:styleId="NormalWeb">
    <w:name w:val="Normal (Web)"/>
    <w:basedOn w:val="Normal"/>
    <w:uiPriority w:val="99"/>
    <w:unhideWhenUsed/>
    <w:rsid w:val="00E62191"/>
    <w:pPr>
      <w:spacing w:before="100" w:beforeAutospacing="1" w:after="100" w:afterAutospacing="1"/>
    </w:pPr>
    <w:rPr>
      <w:rFonts w:ascii="Times New Roman" w:eastAsia="Times New Roman" w:hAnsi="Times New Roman" w:cs="Times New Roman"/>
      <w:color w:val="auto"/>
      <w:kern w:val="0"/>
      <w:sz w:val="24"/>
      <w:szCs w:val="24"/>
      <w:lang w:eastAsia="en-GB"/>
    </w:rPr>
  </w:style>
  <w:style w:type="character" w:styleId="Strong">
    <w:name w:val="Strong"/>
    <w:basedOn w:val="DefaultParagraphFont"/>
    <w:uiPriority w:val="22"/>
    <w:qFormat/>
    <w:rsid w:val="00E62191"/>
    <w:rPr>
      <w:b/>
      <w:bCs/>
    </w:rPr>
  </w:style>
  <w:style w:type="character" w:styleId="UnresolvedMention">
    <w:name w:val="Unresolved Mention"/>
    <w:basedOn w:val="DefaultParagraphFont"/>
    <w:uiPriority w:val="99"/>
    <w:semiHidden/>
    <w:unhideWhenUsed/>
    <w:rsid w:val="008F63F3"/>
    <w:rPr>
      <w:color w:val="605E5C"/>
      <w:shd w:val="clear" w:color="auto" w:fill="E1DFDD"/>
    </w:rPr>
  </w:style>
  <w:style w:type="paragraph" w:styleId="ListParagraph">
    <w:name w:val="List Paragraph"/>
    <w:basedOn w:val="Normal"/>
    <w:uiPriority w:val="34"/>
    <w:qFormat/>
    <w:rsid w:val="001F3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35958">
      <w:bodyDiv w:val="1"/>
      <w:marLeft w:val="0"/>
      <w:marRight w:val="0"/>
      <w:marTop w:val="0"/>
      <w:marBottom w:val="0"/>
      <w:divBdr>
        <w:top w:val="none" w:sz="0" w:space="0" w:color="auto"/>
        <w:left w:val="none" w:sz="0" w:space="0" w:color="auto"/>
        <w:bottom w:val="none" w:sz="0" w:space="0" w:color="auto"/>
        <w:right w:val="none" w:sz="0" w:space="0" w:color="auto"/>
      </w:divBdr>
    </w:div>
    <w:div w:id="686251167">
      <w:bodyDiv w:val="1"/>
      <w:marLeft w:val="0"/>
      <w:marRight w:val="0"/>
      <w:marTop w:val="0"/>
      <w:marBottom w:val="0"/>
      <w:divBdr>
        <w:top w:val="none" w:sz="0" w:space="0" w:color="auto"/>
        <w:left w:val="none" w:sz="0" w:space="0" w:color="auto"/>
        <w:bottom w:val="none" w:sz="0" w:space="0" w:color="auto"/>
        <w:right w:val="none" w:sz="0" w:space="0" w:color="auto"/>
      </w:divBdr>
    </w:div>
    <w:div w:id="695545129">
      <w:bodyDiv w:val="1"/>
      <w:marLeft w:val="0"/>
      <w:marRight w:val="0"/>
      <w:marTop w:val="0"/>
      <w:marBottom w:val="0"/>
      <w:divBdr>
        <w:top w:val="none" w:sz="0" w:space="0" w:color="auto"/>
        <w:left w:val="none" w:sz="0" w:space="0" w:color="auto"/>
        <w:bottom w:val="none" w:sz="0" w:space="0" w:color="auto"/>
        <w:right w:val="none" w:sz="0" w:space="0" w:color="auto"/>
      </w:divBdr>
    </w:div>
    <w:div w:id="1293630715">
      <w:bodyDiv w:val="1"/>
      <w:marLeft w:val="0"/>
      <w:marRight w:val="0"/>
      <w:marTop w:val="0"/>
      <w:marBottom w:val="0"/>
      <w:divBdr>
        <w:top w:val="none" w:sz="0" w:space="0" w:color="auto"/>
        <w:left w:val="none" w:sz="0" w:space="0" w:color="auto"/>
        <w:bottom w:val="none" w:sz="0" w:space="0" w:color="auto"/>
        <w:right w:val="none" w:sz="0" w:space="0" w:color="auto"/>
      </w:divBdr>
    </w:div>
    <w:div w:id="130404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oung@sidmouthcollege.devon.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po@sidmouthcollege.devon.sch.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idmouthcollege.devon.sch.uk" TargetMode="External"/><Relationship Id="rId1" Type="http://schemas.openxmlformats.org/officeDocument/2006/relationships/hyperlink" Target="mailto:nyoung@sidmouthcollege.devon.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DBE74-F699-4A83-B987-8EF6597A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A Pollentine</dc:creator>
  <cp:lastModifiedBy>Young, Mrs</cp:lastModifiedBy>
  <cp:revision>2</cp:revision>
  <cp:lastPrinted>2021-05-12T09:58:00Z</cp:lastPrinted>
  <dcterms:created xsi:type="dcterms:W3CDTF">2021-06-09T14:10:00Z</dcterms:created>
  <dcterms:modified xsi:type="dcterms:W3CDTF">2021-06-09T14:10:00Z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23371</vt:lpwstr>
  </property>
  <property fmtid="{D5CDD505-2E9C-101B-9397-08002B2CF9AE}" pid="3" name="NXPowerLiteSettings">
    <vt:lpwstr>C74006B004C800</vt:lpwstr>
  </property>
  <property fmtid="{D5CDD505-2E9C-101B-9397-08002B2CF9AE}" pid="4" name="NXPowerLiteVersion">
    <vt:lpwstr>S6.2.11</vt:lpwstr>
  </property>
</Properties>
</file>